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1C6F" w14:textId="77777777" w:rsidR="002B4EE1" w:rsidRPr="002B4EE1" w:rsidRDefault="002B4EE1" w:rsidP="002B4EE1">
      <w:pPr>
        <w:widowControl/>
        <w:wordWrap/>
        <w:autoSpaceDE/>
        <w:autoSpaceDN/>
        <w:spacing w:after="60" w:line="240" w:lineRule="auto"/>
        <w:jc w:val="center"/>
        <w:rPr>
          <w:rFonts w:ascii="맑은 고딕" w:eastAsia="맑은 고딕" w:hAnsi="맑은 고딕" w:cs="굴림"/>
          <w:kern w:val="0"/>
          <w:sz w:val="21"/>
          <w:szCs w:val="21"/>
        </w:rPr>
      </w:pPr>
      <w:r w:rsidRPr="002B4EE1">
        <w:rPr>
          <w:rFonts w:ascii="맑은 고딕" w:eastAsia="맑은 고딕" w:hAnsi="맑은 고딕" w:cs="굴림" w:hint="eastAsia"/>
          <w:b/>
          <w:bCs/>
          <w:kern w:val="0"/>
          <w:sz w:val="28"/>
          <w:szCs w:val="28"/>
        </w:rPr>
        <w:t>성탄의 기쁜 소식</w:t>
      </w:r>
    </w:p>
    <w:p w14:paraId="35FC8852"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2"/>
        </w:rPr>
      </w:pPr>
      <w:r w:rsidRPr="002B4EE1">
        <w:rPr>
          <w:rFonts w:ascii="맑은 고딕" w:eastAsia="맑은 고딕" w:hAnsi="맑은 고딕" w:cs="굴림" w:hint="eastAsia"/>
          <w:b/>
          <w:bCs/>
          <w:kern w:val="0"/>
          <w:sz w:val="22"/>
        </w:rPr>
        <w:t> </w:t>
      </w:r>
    </w:p>
    <w:p w14:paraId="34067BE5"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&lt;누가복음 2장 1-20절&gt;</w:t>
      </w:r>
    </w:p>
    <w:p w14:paraId="77CBCC51"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1 그 때에 </w:t>
      </w:r>
      <w:proofErr w:type="spellStart"/>
      <w:r w:rsidRPr="002B4EE1">
        <w:rPr>
          <w:rFonts w:ascii="맑은 고딕" w:eastAsia="맑은 고딕" w:hAnsi="맑은 고딕" w:cs="굴림" w:hint="eastAsia"/>
          <w:b/>
          <w:bCs/>
          <w:kern w:val="0"/>
          <w:sz w:val="22"/>
        </w:rPr>
        <w:t>가이사</w:t>
      </w:r>
      <w:proofErr w:type="spellEnd"/>
      <w:r w:rsidRPr="002B4EE1">
        <w:rPr>
          <w:rFonts w:ascii="맑은 고딕" w:eastAsia="맑은 고딕" w:hAnsi="맑은 고딕" w:cs="굴림" w:hint="eastAsia"/>
          <w:b/>
          <w:bCs/>
          <w:kern w:val="0"/>
          <w:sz w:val="22"/>
        </w:rPr>
        <w:t xml:space="preserve"> </w:t>
      </w:r>
      <w:proofErr w:type="spellStart"/>
      <w:r w:rsidRPr="002B4EE1">
        <w:rPr>
          <w:rFonts w:ascii="맑은 고딕" w:eastAsia="맑은 고딕" w:hAnsi="맑은 고딕" w:cs="굴림" w:hint="eastAsia"/>
          <w:b/>
          <w:bCs/>
          <w:kern w:val="0"/>
          <w:sz w:val="22"/>
        </w:rPr>
        <w:t>아구스도가</w:t>
      </w:r>
      <w:proofErr w:type="spellEnd"/>
      <w:r w:rsidRPr="002B4EE1">
        <w:rPr>
          <w:rFonts w:ascii="맑은 고딕" w:eastAsia="맑은 고딕" w:hAnsi="맑은 고딕" w:cs="굴림" w:hint="eastAsia"/>
          <w:b/>
          <w:bCs/>
          <w:kern w:val="0"/>
          <w:sz w:val="22"/>
        </w:rPr>
        <w:t xml:space="preserve"> 영을 내려 천하로 다 </w:t>
      </w:r>
      <w:proofErr w:type="spellStart"/>
      <w:r w:rsidRPr="002B4EE1">
        <w:rPr>
          <w:rFonts w:ascii="맑은 고딕" w:eastAsia="맑은 고딕" w:hAnsi="맑은 고딕" w:cs="굴림" w:hint="eastAsia"/>
          <w:b/>
          <w:bCs/>
          <w:kern w:val="0"/>
          <w:sz w:val="22"/>
        </w:rPr>
        <w:t>호적하라</w:t>
      </w:r>
      <w:proofErr w:type="spellEnd"/>
      <w:r w:rsidRPr="002B4EE1">
        <w:rPr>
          <w:rFonts w:ascii="맑은 고딕" w:eastAsia="맑은 고딕" w:hAnsi="맑은 고딕" w:cs="굴림" w:hint="eastAsia"/>
          <w:b/>
          <w:bCs/>
          <w:kern w:val="0"/>
          <w:sz w:val="22"/>
        </w:rPr>
        <w:t xml:space="preserve"> 하였으니</w:t>
      </w:r>
    </w:p>
    <w:p w14:paraId="606A2E3E"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2 이 호적은 </w:t>
      </w:r>
      <w:proofErr w:type="spellStart"/>
      <w:r w:rsidRPr="002B4EE1">
        <w:rPr>
          <w:rFonts w:ascii="맑은 고딕" w:eastAsia="맑은 고딕" w:hAnsi="맑은 고딕" w:cs="굴림" w:hint="eastAsia"/>
          <w:b/>
          <w:bCs/>
          <w:kern w:val="0"/>
          <w:sz w:val="22"/>
        </w:rPr>
        <w:t>구레뇨가</w:t>
      </w:r>
      <w:proofErr w:type="spellEnd"/>
      <w:r w:rsidRPr="002B4EE1">
        <w:rPr>
          <w:rFonts w:ascii="맑은 고딕" w:eastAsia="맑은 고딕" w:hAnsi="맑은 고딕" w:cs="굴림" w:hint="eastAsia"/>
          <w:b/>
          <w:bCs/>
          <w:kern w:val="0"/>
          <w:sz w:val="22"/>
        </w:rPr>
        <w:t xml:space="preserve"> </w:t>
      </w:r>
      <w:proofErr w:type="spellStart"/>
      <w:r w:rsidRPr="002B4EE1">
        <w:rPr>
          <w:rFonts w:ascii="맑은 고딕" w:eastAsia="맑은 고딕" w:hAnsi="맑은 고딕" w:cs="굴림" w:hint="eastAsia"/>
          <w:b/>
          <w:bCs/>
          <w:kern w:val="0"/>
          <w:sz w:val="22"/>
        </w:rPr>
        <w:t>수리아</w:t>
      </w:r>
      <w:proofErr w:type="spellEnd"/>
      <w:r w:rsidRPr="002B4EE1">
        <w:rPr>
          <w:rFonts w:ascii="맑은 고딕" w:eastAsia="맑은 고딕" w:hAnsi="맑은 고딕" w:cs="굴림" w:hint="eastAsia"/>
          <w:b/>
          <w:bCs/>
          <w:kern w:val="0"/>
          <w:sz w:val="22"/>
        </w:rPr>
        <w:t xml:space="preserve"> 총독이 되었을 때에 처음 한 것이라</w:t>
      </w:r>
    </w:p>
    <w:p w14:paraId="647CF33D"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3 모든 사람이 </w:t>
      </w:r>
      <w:proofErr w:type="spellStart"/>
      <w:r w:rsidRPr="002B4EE1">
        <w:rPr>
          <w:rFonts w:ascii="맑은 고딕" w:eastAsia="맑은 고딕" w:hAnsi="맑은 고딕" w:cs="굴림" w:hint="eastAsia"/>
          <w:b/>
          <w:bCs/>
          <w:kern w:val="0"/>
          <w:sz w:val="22"/>
        </w:rPr>
        <w:t>호적하러</w:t>
      </w:r>
      <w:proofErr w:type="spellEnd"/>
      <w:r w:rsidRPr="002B4EE1">
        <w:rPr>
          <w:rFonts w:ascii="맑은 고딕" w:eastAsia="맑은 고딕" w:hAnsi="맑은 고딕" w:cs="굴림" w:hint="eastAsia"/>
          <w:b/>
          <w:bCs/>
          <w:kern w:val="0"/>
          <w:sz w:val="22"/>
        </w:rPr>
        <w:t xml:space="preserve"> 각각 고향으로 돌아가매</w:t>
      </w:r>
    </w:p>
    <w:p w14:paraId="288C4886"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4 요셉도 다윗의 집 족속이므로 갈릴리 나사렛 동네에서 유대를 향하여 베들레헴이라 하는 다윗의 동네로</w:t>
      </w:r>
    </w:p>
    <w:p w14:paraId="28C6FC98"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5 그 약혼한 마리아와 함께 </w:t>
      </w:r>
      <w:proofErr w:type="spellStart"/>
      <w:r w:rsidRPr="002B4EE1">
        <w:rPr>
          <w:rFonts w:ascii="맑은 고딕" w:eastAsia="맑은 고딕" w:hAnsi="맑은 고딕" w:cs="굴림" w:hint="eastAsia"/>
          <w:b/>
          <w:bCs/>
          <w:kern w:val="0"/>
          <w:sz w:val="22"/>
        </w:rPr>
        <w:t>호적하러</w:t>
      </w:r>
      <w:proofErr w:type="spellEnd"/>
      <w:r w:rsidRPr="002B4EE1">
        <w:rPr>
          <w:rFonts w:ascii="맑은 고딕" w:eastAsia="맑은 고딕" w:hAnsi="맑은 고딕" w:cs="굴림" w:hint="eastAsia"/>
          <w:b/>
          <w:bCs/>
          <w:kern w:val="0"/>
          <w:sz w:val="22"/>
        </w:rPr>
        <w:t xml:space="preserve"> 올라가니 마리아가 이미 잉태하였더라</w:t>
      </w:r>
    </w:p>
    <w:p w14:paraId="74D52ABB"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6 거기 있을 그 때에 해산할 날이 차서</w:t>
      </w:r>
    </w:p>
    <w:p w14:paraId="30D54E22"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7 첫아들을 낳아 </w:t>
      </w:r>
      <w:proofErr w:type="spellStart"/>
      <w:r w:rsidRPr="002B4EE1">
        <w:rPr>
          <w:rFonts w:ascii="맑은 고딕" w:eastAsia="맑은 고딕" w:hAnsi="맑은 고딕" w:cs="굴림" w:hint="eastAsia"/>
          <w:b/>
          <w:bCs/>
          <w:kern w:val="0"/>
          <w:sz w:val="22"/>
        </w:rPr>
        <w:t>강보로</w:t>
      </w:r>
      <w:proofErr w:type="spellEnd"/>
      <w:r w:rsidRPr="002B4EE1">
        <w:rPr>
          <w:rFonts w:ascii="맑은 고딕" w:eastAsia="맑은 고딕" w:hAnsi="맑은 고딕" w:cs="굴림" w:hint="eastAsia"/>
          <w:b/>
          <w:bCs/>
          <w:kern w:val="0"/>
          <w:sz w:val="22"/>
        </w:rPr>
        <w:t xml:space="preserve"> 싸서 구유에 뉘었으니 이는 여관에 있을 곳이 </w:t>
      </w:r>
      <w:proofErr w:type="spellStart"/>
      <w:r w:rsidRPr="002B4EE1">
        <w:rPr>
          <w:rFonts w:ascii="맑은 고딕" w:eastAsia="맑은 고딕" w:hAnsi="맑은 고딕" w:cs="굴림" w:hint="eastAsia"/>
          <w:b/>
          <w:bCs/>
          <w:kern w:val="0"/>
          <w:sz w:val="22"/>
        </w:rPr>
        <w:t>없음이러라</w:t>
      </w:r>
      <w:proofErr w:type="spellEnd"/>
    </w:p>
    <w:p w14:paraId="02232E1F"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8 그 지역에 목자들이 밤에 밖에서 자기 양 떼를 지키더니</w:t>
      </w:r>
    </w:p>
    <w:p w14:paraId="1AACFE7B"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9 주의 사자가 곁에 서고 주의 영광이 그들을 두루 </w:t>
      </w:r>
      <w:proofErr w:type="spellStart"/>
      <w:r w:rsidRPr="002B4EE1">
        <w:rPr>
          <w:rFonts w:ascii="맑은 고딕" w:eastAsia="맑은 고딕" w:hAnsi="맑은 고딕" w:cs="굴림" w:hint="eastAsia"/>
          <w:b/>
          <w:bCs/>
          <w:kern w:val="0"/>
          <w:sz w:val="22"/>
        </w:rPr>
        <w:t>비추매</w:t>
      </w:r>
      <w:proofErr w:type="spellEnd"/>
      <w:r w:rsidRPr="002B4EE1">
        <w:rPr>
          <w:rFonts w:ascii="맑은 고딕" w:eastAsia="맑은 고딕" w:hAnsi="맑은 고딕" w:cs="굴림" w:hint="eastAsia"/>
          <w:b/>
          <w:bCs/>
          <w:kern w:val="0"/>
          <w:sz w:val="22"/>
        </w:rPr>
        <w:t xml:space="preserve"> 크게 무서워하는지라</w:t>
      </w:r>
    </w:p>
    <w:p w14:paraId="79AB7665"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10 천사가 이르되 무서워하지 말라 보라 내가 온 백성에게 미칠 큰 기쁨의 좋은 소식을 너희에게 전하노라</w:t>
      </w:r>
    </w:p>
    <w:p w14:paraId="41E9FCFF"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11 오늘 다윗의 동네에 너희를 위하여 구주가 나셨으니 곧 그리스도 </w:t>
      </w:r>
      <w:proofErr w:type="spellStart"/>
      <w:r w:rsidRPr="002B4EE1">
        <w:rPr>
          <w:rFonts w:ascii="맑은 고딕" w:eastAsia="맑은 고딕" w:hAnsi="맑은 고딕" w:cs="굴림" w:hint="eastAsia"/>
          <w:b/>
          <w:bCs/>
          <w:kern w:val="0"/>
          <w:sz w:val="22"/>
        </w:rPr>
        <w:t>주시니라</w:t>
      </w:r>
      <w:proofErr w:type="spellEnd"/>
    </w:p>
    <w:p w14:paraId="489BA9AA"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12 너희가 가서 </w:t>
      </w:r>
      <w:proofErr w:type="spellStart"/>
      <w:r w:rsidRPr="002B4EE1">
        <w:rPr>
          <w:rFonts w:ascii="맑은 고딕" w:eastAsia="맑은 고딕" w:hAnsi="맑은 고딕" w:cs="굴림" w:hint="eastAsia"/>
          <w:b/>
          <w:bCs/>
          <w:kern w:val="0"/>
          <w:sz w:val="22"/>
        </w:rPr>
        <w:t>강보에</w:t>
      </w:r>
      <w:proofErr w:type="spellEnd"/>
      <w:r w:rsidRPr="002B4EE1">
        <w:rPr>
          <w:rFonts w:ascii="맑은 고딕" w:eastAsia="맑은 고딕" w:hAnsi="맑은 고딕" w:cs="굴림" w:hint="eastAsia"/>
          <w:b/>
          <w:bCs/>
          <w:kern w:val="0"/>
          <w:sz w:val="22"/>
        </w:rPr>
        <w:t xml:space="preserve"> 싸여 구유에 뉘어 있는 아기를 </w:t>
      </w:r>
      <w:proofErr w:type="spellStart"/>
      <w:r w:rsidRPr="002B4EE1">
        <w:rPr>
          <w:rFonts w:ascii="맑은 고딕" w:eastAsia="맑은 고딕" w:hAnsi="맑은 고딕" w:cs="굴림" w:hint="eastAsia"/>
          <w:b/>
          <w:bCs/>
          <w:kern w:val="0"/>
          <w:sz w:val="22"/>
        </w:rPr>
        <w:t>보리니</w:t>
      </w:r>
      <w:proofErr w:type="spellEnd"/>
      <w:r w:rsidRPr="002B4EE1">
        <w:rPr>
          <w:rFonts w:ascii="맑은 고딕" w:eastAsia="맑은 고딕" w:hAnsi="맑은 고딕" w:cs="굴림" w:hint="eastAsia"/>
          <w:b/>
          <w:bCs/>
          <w:kern w:val="0"/>
          <w:sz w:val="22"/>
        </w:rPr>
        <w:t xml:space="preserve"> 이것이 너희에게 </w:t>
      </w:r>
      <w:proofErr w:type="spellStart"/>
      <w:r w:rsidRPr="002B4EE1">
        <w:rPr>
          <w:rFonts w:ascii="맑은 고딕" w:eastAsia="맑은 고딕" w:hAnsi="맑은 고딕" w:cs="굴림" w:hint="eastAsia"/>
          <w:b/>
          <w:bCs/>
          <w:kern w:val="0"/>
          <w:sz w:val="22"/>
        </w:rPr>
        <w:t>표적이니라</w:t>
      </w:r>
      <w:proofErr w:type="spellEnd"/>
      <w:r w:rsidRPr="002B4EE1">
        <w:rPr>
          <w:rFonts w:ascii="맑은 고딕" w:eastAsia="맑은 고딕" w:hAnsi="맑은 고딕" w:cs="굴림" w:hint="eastAsia"/>
          <w:b/>
          <w:bCs/>
          <w:kern w:val="0"/>
          <w:sz w:val="22"/>
        </w:rPr>
        <w:t xml:space="preserve"> 하더니</w:t>
      </w:r>
    </w:p>
    <w:p w14:paraId="16C8AF3C"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13 홀연히 수많은 천군이 그 천사들과 함께 하나님을 찬송하여 이르되</w:t>
      </w:r>
    </w:p>
    <w:p w14:paraId="2BF7476C"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14 지극히 높은 곳에서는 하나님께 영광이요 땅에서는 하나님이 기뻐하신 사람들 중에 평화로다 </w:t>
      </w:r>
      <w:proofErr w:type="spellStart"/>
      <w:r w:rsidRPr="002B4EE1">
        <w:rPr>
          <w:rFonts w:ascii="맑은 고딕" w:eastAsia="맑은 고딕" w:hAnsi="맑은 고딕" w:cs="굴림" w:hint="eastAsia"/>
          <w:b/>
          <w:bCs/>
          <w:kern w:val="0"/>
          <w:sz w:val="22"/>
        </w:rPr>
        <w:t>하니라</w:t>
      </w:r>
      <w:proofErr w:type="spellEnd"/>
    </w:p>
    <w:p w14:paraId="487BBDAB"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15 천사들이 떠나 하늘로 올라가니 목자가 서로 말하되 이제 베들레헴으로 가서 주께서 우리에게 알리신 </w:t>
      </w:r>
      <w:proofErr w:type="gramStart"/>
      <w:r w:rsidRPr="002B4EE1">
        <w:rPr>
          <w:rFonts w:ascii="맑은 고딕" w:eastAsia="맑은 고딕" w:hAnsi="맑은 고딕" w:cs="굴림" w:hint="eastAsia"/>
          <w:b/>
          <w:bCs/>
          <w:kern w:val="0"/>
          <w:sz w:val="22"/>
        </w:rPr>
        <w:t>바 이</w:t>
      </w:r>
      <w:proofErr w:type="gramEnd"/>
      <w:r w:rsidRPr="002B4EE1">
        <w:rPr>
          <w:rFonts w:ascii="맑은 고딕" w:eastAsia="맑은 고딕" w:hAnsi="맑은 고딕" w:cs="굴림" w:hint="eastAsia"/>
          <w:b/>
          <w:bCs/>
          <w:kern w:val="0"/>
          <w:sz w:val="22"/>
        </w:rPr>
        <w:t xml:space="preserve"> 이루어진 일을 보자 하고</w:t>
      </w:r>
    </w:p>
    <w:p w14:paraId="4E28353E"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16 빨리 가서 마리아와 요셉과 구유에 누인 아기를 찾아서</w:t>
      </w:r>
    </w:p>
    <w:p w14:paraId="778F697B"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17 보고 천사가 자기들에게 이 아기에 대하여 말한 것을 </w:t>
      </w:r>
      <w:proofErr w:type="gramStart"/>
      <w:r w:rsidRPr="002B4EE1">
        <w:rPr>
          <w:rFonts w:ascii="맑은 고딕" w:eastAsia="맑은 고딕" w:hAnsi="맑은 고딕" w:cs="굴림" w:hint="eastAsia"/>
          <w:b/>
          <w:bCs/>
          <w:kern w:val="0"/>
          <w:sz w:val="22"/>
        </w:rPr>
        <w:t>전하니</w:t>
      </w:r>
      <w:proofErr w:type="gramEnd"/>
    </w:p>
    <w:p w14:paraId="53CE8B58"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18 듣는 자가 다 목자들이 그들에게 말한 것들을 놀랍게 여기되</w:t>
      </w:r>
    </w:p>
    <w:p w14:paraId="35C48BF5"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19 마리아는 이 모든 말을 마음에 새기어 </w:t>
      </w:r>
      <w:proofErr w:type="spellStart"/>
      <w:r w:rsidRPr="002B4EE1">
        <w:rPr>
          <w:rFonts w:ascii="맑은 고딕" w:eastAsia="맑은 고딕" w:hAnsi="맑은 고딕" w:cs="굴림" w:hint="eastAsia"/>
          <w:b/>
          <w:bCs/>
          <w:kern w:val="0"/>
          <w:sz w:val="22"/>
        </w:rPr>
        <w:t>생각하니라</w:t>
      </w:r>
      <w:proofErr w:type="spellEnd"/>
    </w:p>
    <w:p w14:paraId="5039F970" w14:textId="77777777" w:rsidR="002B4EE1" w:rsidRPr="002B4EE1" w:rsidRDefault="002B4EE1" w:rsidP="002B4EE1">
      <w:pPr>
        <w:widowControl/>
        <w:wordWrap/>
        <w:autoSpaceDE/>
        <w:autoSpaceDN/>
        <w:spacing w:after="6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20 목자들은 자기들에게 이르던 바와 같이 듣고 본 그 모든 것으로 인하여 하나님께 영광을 돌리고 찬송하며 </w:t>
      </w:r>
      <w:proofErr w:type="spellStart"/>
      <w:r w:rsidRPr="002B4EE1">
        <w:rPr>
          <w:rFonts w:ascii="맑은 고딕" w:eastAsia="맑은 고딕" w:hAnsi="맑은 고딕" w:cs="굴림" w:hint="eastAsia"/>
          <w:b/>
          <w:bCs/>
          <w:kern w:val="0"/>
          <w:sz w:val="22"/>
        </w:rPr>
        <w:t>돌아가니라</w:t>
      </w:r>
      <w:proofErr w:type="spellEnd"/>
    </w:p>
    <w:p w14:paraId="5B2329CF"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6F07C828" w14:textId="77777777" w:rsidR="002B4EE1" w:rsidRPr="002B4EE1" w:rsidRDefault="002B4EE1" w:rsidP="002B4EE1">
      <w:pPr>
        <w:widowControl/>
        <w:pBdr>
          <w:bottom w:val="single" w:sz="8" w:space="0" w:color="000000"/>
        </w:pBdr>
        <w:wordWrap/>
        <w:autoSpaceDE/>
        <w:autoSpaceDN/>
        <w:spacing w:line="240" w:lineRule="auto"/>
        <w:jc w:val="left"/>
        <w:rPr>
          <w:rFonts w:ascii="맑은 고딕" w:eastAsia="맑은 고딕" w:hAnsi="맑은 고딕" w:cs="굴림" w:hint="eastAsia"/>
          <w:kern w:val="0"/>
          <w:sz w:val="22"/>
        </w:rPr>
      </w:pPr>
      <w:r w:rsidRPr="002B4EE1">
        <w:rPr>
          <w:rFonts w:ascii="맑은 고딕" w:eastAsia="맑은 고딕" w:hAnsi="맑은 고딕" w:cs="굴림" w:hint="eastAsia"/>
          <w:b/>
          <w:bCs/>
          <w:kern w:val="0"/>
          <w:sz w:val="22"/>
        </w:rPr>
        <w:t> </w:t>
      </w:r>
    </w:p>
    <w:p w14:paraId="18969E3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2"/>
        </w:rPr>
      </w:pPr>
      <w:r w:rsidRPr="002B4EE1">
        <w:rPr>
          <w:rFonts w:ascii="맑은 고딕" w:eastAsia="맑은 고딕" w:hAnsi="맑은 고딕" w:cs="굴림" w:hint="eastAsia"/>
          <w:b/>
          <w:bCs/>
          <w:kern w:val="0"/>
          <w:sz w:val="22"/>
        </w:rPr>
        <w:lastRenderedPageBreak/>
        <w:t> </w:t>
      </w:r>
    </w:p>
    <w:p w14:paraId="653F9AC9"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지금으로부터 약 이천 년 전 하나님의 아들이 이 땅에 오셨습니다.</w:t>
      </w:r>
    </w:p>
    <w:p w14:paraId="5421FAD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proofErr w:type="spellStart"/>
      <w:r w:rsidRPr="002B4EE1">
        <w:rPr>
          <w:rFonts w:ascii="맑은 고딕" w:eastAsia="맑은 고딕" w:hAnsi="맑은 고딕" w:cs="굴림" w:hint="eastAsia"/>
          <w:kern w:val="0"/>
          <w:sz w:val="22"/>
        </w:rPr>
        <w:t>팔레스틴</w:t>
      </w:r>
      <w:proofErr w:type="spellEnd"/>
      <w:r w:rsidRPr="002B4EE1">
        <w:rPr>
          <w:rFonts w:ascii="맑은 고딕" w:eastAsia="맑은 고딕" w:hAnsi="맑은 고딕" w:cs="굴림" w:hint="eastAsia"/>
          <w:kern w:val="0"/>
          <w:sz w:val="22"/>
        </w:rPr>
        <w:t> 지방의 작은 동네 베들레헴의 한 누추한 마구간에서 태어났습니다.</w:t>
      </w:r>
    </w:p>
    <w:p w14:paraId="36A0100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이것은 이미 이스라엘의 선지자들을 통해 예언된 일이었고,</w:t>
      </w:r>
    </w:p>
    <w:p w14:paraId="35947A5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땅 사람 대부분이 이 예언된 메시아를 기다리고 있었지만,</w:t>
      </w:r>
    </w:p>
    <w:p w14:paraId="1C256D1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하나님의 구원 역사가 그런 식으로 펼쳐지리라 예상한 사람은 거의 없었습니다.</w:t>
      </w:r>
    </w:p>
    <w:p w14:paraId="62D6C1E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일은 너무나 초라하고, 미약하고, 조용하고, 더디게 진행되고 있었습니다.</w:t>
      </w:r>
    </w:p>
    <w:p w14:paraId="63D99DB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오직 </w:t>
      </w:r>
      <w:proofErr w:type="spellStart"/>
      <w:r w:rsidRPr="002B4EE1">
        <w:rPr>
          <w:rFonts w:ascii="맑은 고딕" w:eastAsia="맑은 고딕" w:hAnsi="맑은 고딕" w:cs="굴림" w:hint="eastAsia"/>
          <w:kern w:val="0"/>
          <w:sz w:val="22"/>
        </w:rPr>
        <w:t>천사들만이</w:t>
      </w:r>
      <w:proofErr w:type="spellEnd"/>
      <w:r w:rsidRPr="002B4EE1">
        <w:rPr>
          <w:rFonts w:ascii="맑은 고딕" w:eastAsia="맑은 고딕" w:hAnsi="맑은 고딕" w:cs="굴림" w:hint="eastAsia"/>
          <w:kern w:val="0"/>
          <w:sz w:val="22"/>
        </w:rPr>
        <w:t xml:space="preserve"> 그 성탄의 참 의미를 알고서 하나님을 찬송합니다.</w:t>
      </w:r>
    </w:p>
    <w:p w14:paraId="2E8598A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“지극히 높은 곳에서는 하나님께 영광이요 땅에서는 하나님이 기뻐하신 사람들 중에 평화로다”</w:t>
      </w:r>
    </w:p>
    <w:p w14:paraId="563D361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날 아기 예수의 탄생이 왜 하나님께 영광이 되는가?</w:t>
      </w:r>
    </w:p>
    <w:p w14:paraId="05504BB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날 아기 예수의 탄생이 어째서 땅에 있는 사람들에게 평화가 되는가?</w:t>
      </w:r>
    </w:p>
    <w:p w14:paraId="7475C35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성탄은 하나님이 사람이 되신 사건입니다.</w:t>
      </w:r>
    </w:p>
    <w:p w14:paraId="64D4816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하나님의 아들이 인간의 몸을 입고 이 세상 속으로 들어오신 사건입니다.</w:t>
      </w:r>
    </w:p>
    <w:p w14:paraId="477441E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세상 모든 사람을 그들의 죄에서 구원하시기 위해 그분은 이 땅의 가장 낮은 자리로 오셨습니다.</w:t>
      </w:r>
    </w:p>
    <w:p w14:paraId="52100DD5"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이 성육신 사건에 들어있는 신학적 의미에 대해 </w:t>
      </w:r>
      <w:proofErr w:type="spellStart"/>
      <w:r w:rsidRPr="002B4EE1">
        <w:rPr>
          <w:rFonts w:ascii="맑은 고딕" w:eastAsia="맑은 고딕" w:hAnsi="맑은 고딕" w:cs="굴림" w:hint="eastAsia"/>
          <w:kern w:val="0"/>
          <w:sz w:val="22"/>
        </w:rPr>
        <w:t>주후</w:t>
      </w:r>
      <w:proofErr w:type="spellEnd"/>
      <w:r w:rsidRPr="002B4EE1">
        <w:rPr>
          <w:rFonts w:ascii="맑은 고딕" w:eastAsia="맑은 고딕" w:hAnsi="맑은 고딕" w:cs="굴림" w:hint="eastAsia"/>
          <w:kern w:val="0"/>
          <w:sz w:val="22"/>
        </w:rPr>
        <w:t xml:space="preserve"> 4세기에 알렉산드리아의 주교로 활동했던 </w:t>
      </w:r>
      <w:proofErr w:type="spellStart"/>
      <w:r w:rsidRPr="002B4EE1">
        <w:rPr>
          <w:rFonts w:ascii="맑은 고딕" w:eastAsia="맑은 고딕" w:hAnsi="맑은 고딕" w:cs="굴림" w:hint="eastAsia"/>
          <w:kern w:val="0"/>
          <w:sz w:val="22"/>
        </w:rPr>
        <w:t>아타나시우스만큼</w:t>
      </w:r>
      <w:proofErr w:type="spellEnd"/>
      <w:r w:rsidRPr="002B4EE1">
        <w:rPr>
          <w:rFonts w:ascii="맑은 고딕" w:eastAsia="맑은 고딕" w:hAnsi="맑은 고딕" w:cs="굴림" w:hint="eastAsia"/>
          <w:kern w:val="0"/>
          <w:sz w:val="22"/>
        </w:rPr>
        <w:t xml:space="preserve"> 명민하게 이해했던 사람도 드물 것입니다.</w:t>
      </w:r>
    </w:p>
    <w:p w14:paraId="4CEF8DF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그는 &lt;성육신에 관하여&gt;라는 글에서 성육신의 의미를 다음과 같은 논조로 설명합니다. </w:t>
      </w:r>
    </w:p>
    <w:p w14:paraId="1D25A0D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인류는 하나님의 말씀에 불순종함으로 악의 힘 앞에 노출되었다.</w:t>
      </w:r>
    </w:p>
    <w:p w14:paraId="4798DBE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죽음과 부패가 그들을 강하게 붙들어 파멸의 길로 몰아가고 있었다.</w:t>
      </w:r>
    </w:p>
    <w:p w14:paraId="4E383D4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하나님은 자신의 피조물이 그렇게 파멸하도록 내버려둘 수 없었다.</w:t>
      </w:r>
    </w:p>
    <w:p w14:paraId="5E938DE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창조된 후 파괴되어 버린다면 아예 창조되지 않은 것만 못하다.</w:t>
      </w:r>
    </w:p>
    <w:p w14:paraId="5DB7D13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그렇다면 전선하시고 전능하신 하나님은 이제 어떻게 해야 할까?</w:t>
      </w:r>
    </w:p>
    <w:p w14:paraId="6FE17C26"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3864A9D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타락한 인류에게 참회를 요구하는 것만으로는 충분하지 않다.</w:t>
      </w:r>
    </w:p>
    <w:p w14:paraId="08D4E75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lastRenderedPageBreak/>
        <w:t>일단 타락이 시작되자 인간은 본성에 속한 부패의 힘에 종속되었고,</w:t>
      </w:r>
    </w:p>
    <w:p w14:paraId="6ABBB198"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하나님의 형상대로 창조된 존재에게 부여된 은총을 상실했다.</w:t>
      </w:r>
    </w:p>
    <w:p w14:paraId="3D990EE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타락 가능한 것을 타락 불능으로 되돌리고,</w:t>
      </w:r>
    </w:p>
    <w:p w14:paraId="33DC8E7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아버지 하나님의 성격적 일관성을 유지하는 것,</w:t>
      </w:r>
    </w:p>
    <w:p w14:paraId="2F52B5C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이것은 오로지 아들이신 그분이 맡아야 할 역할이다. </w:t>
      </w:r>
    </w:p>
    <w:p w14:paraId="1313D2B5"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proofErr w:type="spellStart"/>
      <w:r w:rsidRPr="002B4EE1">
        <w:rPr>
          <w:rFonts w:ascii="맑은 고딕" w:eastAsia="맑은 고딕" w:hAnsi="맑은 고딕" w:cs="굴림" w:hint="eastAsia"/>
          <w:i/>
          <w:iCs/>
          <w:kern w:val="0"/>
          <w:sz w:val="22"/>
        </w:rPr>
        <w:t>그분만이</w:t>
      </w:r>
      <w:proofErr w:type="spellEnd"/>
      <w:r w:rsidRPr="002B4EE1">
        <w:rPr>
          <w:rFonts w:ascii="맑은 고딕" w:eastAsia="맑은 고딕" w:hAnsi="맑은 고딕" w:cs="굴림" w:hint="eastAsia"/>
          <w:i/>
          <w:iCs/>
          <w:kern w:val="0"/>
          <w:sz w:val="22"/>
        </w:rPr>
        <w:t> 아버지의 말씀이기에 결과적으로 모든 것을 재창조할 수 있고,</w:t>
      </w:r>
    </w:p>
    <w:p w14:paraId="7A872D9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모든 사람을 대신하여 고통받을 만한 자격이 있다.</w:t>
      </w:r>
    </w:p>
    <w:p w14:paraId="2EEBD5E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따라서 이런 목적을 위해 육체가 없고, 부패하지 않으며, 물질적이지 않은</w:t>
      </w:r>
    </w:p>
    <w:p w14:paraId="287A3B5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하나님의 말씀이 인간 세상에 들어왔다.</w:t>
      </w:r>
    </w:p>
    <w:p w14:paraId="744431F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이 말씀은 언제나 우리와 함께 있었으나</w:t>
      </w:r>
    </w:p>
    <w:p w14:paraId="773D4F4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이제 새로운 방식으로 우리와 함께 있게 되었다.</w:t>
      </w:r>
    </w:p>
    <w:p w14:paraId="0618524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성부와 함께 있으며 존재하는 모든 사물을 채우시던 그분이</w:t>
      </w:r>
    </w:p>
    <w:p w14:paraId="6E1A549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이제 크나큰 사랑 속에서 우리 수준으로 몸을 낮추신 것이다.</w:t>
      </w:r>
    </w:p>
    <w:p w14:paraId="032D533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부패는 죽음을 통하지 않고는 제거 불가능함을 그분은 알았다.</w:t>
      </w:r>
    </w:p>
    <w:p w14:paraId="7CDF588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그러나 말씀이신 그분은 불멸이기 때문에 죽을 수 없다.</w:t>
      </w:r>
    </w:p>
    <w:p w14:paraId="1F54E9B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이런 이유로 그분은 죽음이 가능한 몸을 입으셨다.</w:t>
      </w:r>
    </w:p>
    <w:p w14:paraId="179645B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그리고 자신의 몸을 희생함으로써 두 가지 일을 하셨다.</w:t>
      </w:r>
    </w:p>
    <w:p w14:paraId="7AFDD845"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하나는 우리의 길을 가로막고 있는 죽음의 율법에 종지부를 찍은 것이고,</w:t>
      </w:r>
    </w:p>
    <w:p w14:paraId="775EB7E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다른 하나는 우리에게 부활의 희망을 줌으로써 새로운 인생을 시작하도록 해준 것이다.</w:t>
      </w:r>
    </w:p>
    <w:p w14:paraId="07C1842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성육신은 인류의 타락이 가져온 하나님의 딜레마에 대한 진정 하나님다운 해결책입니다.</w:t>
      </w:r>
    </w:p>
    <w:p w14:paraId="25F80D1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하나님은 당신이 창조하신 세상과 인류를 그 깨어진 상태 그대로 </w:t>
      </w:r>
      <w:proofErr w:type="spellStart"/>
      <w:r w:rsidRPr="002B4EE1">
        <w:rPr>
          <w:rFonts w:ascii="맑은 고딕" w:eastAsia="맑은 고딕" w:hAnsi="맑은 고딕" w:cs="굴림" w:hint="eastAsia"/>
          <w:kern w:val="0"/>
          <w:sz w:val="22"/>
        </w:rPr>
        <w:t>버려두지</w:t>
      </w:r>
      <w:proofErr w:type="spellEnd"/>
      <w:r w:rsidRPr="002B4EE1">
        <w:rPr>
          <w:rFonts w:ascii="맑은 고딕" w:eastAsia="맑은 고딕" w:hAnsi="맑은 고딕" w:cs="굴림" w:hint="eastAsia"/>
          <w:kern w:val="0"/>
          <w:sz w:val="22"/>
        </w:rPr>
        <w:t xml:space="preserve"> 않으셨습니다.</w:t>
      </w:r>
    </w:p>
    <w:p w14:paraId="381BBA7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그들을 다시금 그분의 것으로 구속하시고 다시 온전한 모습으로 회복시키기 위해 그분은 당신이 창조하신 세상 속으로 몸소 </w:t>
      </w:r>
      <w:proofErr w:type="spellStart"/>
      <w:r w:rsidRPr="002B4EE1">
        <w:rPr>
          <w:rFonts w:ascii="맑은 고딕" w:eastAsia="맑은 고딕" w:hAnsi="맑은 고딕" w:cs="굴림" w:hint="eastAsia"/>
          <w:kern w:val="0"/>
          <w:sz w:val="22"/>
        </w:rPr>
        <w:t>뛰어드셨고</w:t>
      </w:r>
      <w:proofErr w:type="spellEnd"/>
      <w:r w:rsidRPr="002B4EE1">
        <w:rPr>
          <w:rFonts w:ascii="맑은 고딕" w:eastAsia="맑은 고딕" w:hAnsi="맑은 고딕" w:cs="굴림" w:hint="eastAsia"/>
          <w:kern w:val="0"/>
          <w:sz w:val="22"/>
        </w:rPr>
        <w:t>, </w:t>
      </w:r>
    </w:p>
    <w:p w14:paraId="1ACC8800"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338A20A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그분의 거룩하심과 신실하심을 깨뜨리지 않는 방식으로 그들 속에서 결정적인 구원의 사역을 진행하셨습니다.</w:t>
      </w:r>
    </w:p>
    <w:p w14:paraId="5513401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lastRenderedPageBreak/>
        <w:t>이 땅의 지극히 작은 자 하나까지도 끝까지 품으시려고 기꺼이 그들의 눈높이까지 자신을 낮추셨으며,</w:t>
      </w:r>
    </w:p>
    <w:p w14:paraId="5E8DBC1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아들 예수 그리스도를 통해 우리의 죄 문제를 해결하심으로써 온 세상 모든 사람을 그분의 나라에 들어오도록 초청하고 계십니다. </w:t>
      </w:r>
    </w:p>
    <w:p w14:paraId="7E76B2F8"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성탄은 이 모든 일의 출발점입니다.</w:t>
      </w:r>
    </w:p>
    <w:p w14:paraId="2ABCDFC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성탄은 하나님의 그 놀라운 자비하심을 드러냅니다.</w:t>
      </w:r>
    </w:p>
    <w:p w14:paraId="2AE1057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성탄은 하나님의 그 놀라운 신실하심을 드러냅니다.</w:t>
      </w:r>
    </w:p>
    <w:p w14:paraId="159CA1D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성탄은 구원하시는 하나님의 그 놀라운 지혜와 능력을 드러냅니다.</w:t>
      </w:r>
    </w:p>
    <w:p w14:paraId="34F8B01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가장 크신 분이기에 그분은 가장 작은 자 속에서 가장 위대한 일을 행하실 수 있고, </w:t>
      </w:r>
    </w:p>
    <w:p w14:paraId="4388EC3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가장 크신 분이기에 또한 가장 낮은 곳까지 내려갔다가 다시 가장 높은 곳까지 오르실 수 있습니다.</w:t>
      </w:r>
    </w:p>
    <w:p w14:paraId="76DA4C0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그렇게 성탄은 하나님의 하나님 되심을 드러냅니다. </w:t>
      </w:r>
    </w:p>
    <w:p w14:paraId="2FA45B4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그분의 온 창조세계에 하나님의 영광을 나타냅니다.  </w:t>
      </w:r>
    </w:p>
    <w:p w14:paraId="4F4F650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“하나님이 세상을 이처럼 사랑하사 독생자를 주셨으니 이는 그를 믿는 자마다 멸망하지 않고 영생을 얻게 하려 하심이라” (요3:16)</w:t>
      </w:r>
    </w:p>
    <w:p w14:paraId="33E37F08"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“말씀이 육신이 되어 우리 가운데 거하시매 우리가 그의 영광을 보니 아버지의 독생자의 영광이요 은혜와 진리가 충만하더라” (요1:14)</w:t>
      </w:r>
    </w:p>
    <w:p w14:paraId="398D264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“어두운 데에 빛이 비치라 말씀하셨던 그 하나님께서 예수 그리스도의 얼굴에 있는 하나님의 영광을 아는 빛을 우리 마음에 </w:t>
      </w:r>
      <w:proofErr w:type="spellStart"/>
      <w:r w:rsidRPr="002B4EE1">
        <w:rPr>
          <w:rFonts w:ascii="맑은 고딕" w:eastAsia="맑은 고딕" w:hAnsi="맑은 고딕" w:cs="굴림" w:hint="eastAsia"/>
          <w:b/>
          <w:bCs/>
          <w:kern w:val="0"/>
          <w:sz w:val="22"/>
        </w:rPr>
        <w:t>비추셨느니라</w:t>
      </w:r>
      <w:proofErr w:type="spellEnd"/>
      <w:r w:rsidRPr="002B4EE1">
        <w:rPr>
          <w:rFonts w:ascii="맑은 고딕" w:eastAsia="맑은 고딕" w:hAnsi="맑은 고딕" w:cs="굴림" w:hint="eastAsia"/>
          <w:b/>
          <w:bCs/>
          <w:kern w:val="0"/>
          <w:sz w:val="22"/>
        </w:rPr>
        <w:t>” (고후4:6)</w:t>
      </w:r>
    </w:p>
    <w:p w14:paraId="7703545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이천 년 전 그날 밤 하나님의 영광은 베들레헴의 한 누추한 마구간에서 나타났습니다.</w:t>
      </w:r>
    </w:p>
    <w:p w14:paraId="55C7EE9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영광을 나타내는 표적은 거기 “</w:t>
      </w:r>
      <w:proofErr w:type="spellStart"/>
      <w:r w:rsidRPr="002B4EE1">
        <w:rPr>
          <w:rFonts w:ascii="맑은 고딕" w:eastAsia="맑은 고딕" w:hAnsi="맑은 고딕" w:cs="굴림" w:hint="eastAsia"/>
          <w:kern w:val="0"/>
          <w:sz w:val="22"/>
        </w:rPr>
        <w:t>강보에</w:t>
      </w:r>
      <w:proofErr w:type="spellEnd"/>
      <w:r w:rsidRPr="002B4EE1">
        <w:rPr>
          <w:rFonts w:ascii="맑은 고딕" w:eastAsia="맑은 고딕" w:hAnsi="맑은 고딕" w:cs="굴림" w:hint="eastAsia"/>
          <w:kern w:val="0"/>
          <w:sz w:val="22"/>
        </w:rPr>
        <w:t xml:space="preserve"> 싸여 구유에 뉘어 있는 </w:t>
      </w:r>
      <w:proofErr w:type="spellStart"/>
      <w:r w:rsidRPr="002B4EE1">
        <w:rPr>
          <w:rFonts w:ascii="맑은 고딕" w:eastAsia="맑은 고딕" w:hAnsi="맑은 고딕" w:cs="굴림" w:hint="eastAsia"/>
          <w:kern w:val="0"/>
          <w:sz w:val="22"/>
        </w:rPr>
        <w:t>아기”였습니다</w:t>
      </w:r>
      <w:proofErr w:type="spellEnd"/>
      <w:r w:rsidRPr="002B4EE1">
        <w:rPr>
          <w:rFonts w:ascii="맑은 고딕" w:eastAsia="맑은 고딕" w:hAnsi="맑은 고딕" w:cs="굴림" w:hint="eastAsia"/>
          <w:kern w:val="0"/>
          <w:sz w:val="22"/>
        </w:rPr>
        <w:t>.</w:t>
      </w:r>
    </w:p>
    <w:p w14:paraId="7219E8D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이천 년 전 그 때에도 세상은 저마다 자기 영광을 구하며 노심초사 바빴습니다.</w:t>
      </w:r>
    </w:p>
    <w:p w14:paraId="6707020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로마 황제 </w:t>
      </w:r>
      <w:proofErr w:type="spellStart"/>
      <w:r w:rsidRPr="002B4EE1">
        <w:rPr>
          <w:rFonts w:ascii="맑은 고딕" w:eastAsia="맑은 고딕" w:hAnsi="맑은 고딕" w:cs="굴림" w:hint="eastAsia"/>
          <w:kern w:val="0"/>
          <w:sz w:val="22"/>
        </w:rPr>
        <w:t>가이사</w:t>
      </w:r>
      <w:proofErr w:type="spellEnd"/>
      <w:r w:rsidRPr="002B4EE1">
        <w:rPr>
          <w:rFonts w:ascii="맑은 고딕" w:eastAsia="맑은 고딕" w:hAnsi="맑은 고딕" w:cs="굴림" w:hint="eastAsia"/>
          <w:kern w:val="0"/>
          <w:sz w:val="22"/>
        </w:rPr>
        <w:t xml:space="preserve"> </w:t>
      </w:r>
      <w:proofErr w:type="spellStart"/>
      <w:r w:rsidRPr="002B4EE1">
        <w:rPr>
          <w:rFonts w:ascii="맑은 고딕" w:eastAsia="맑은 고딕" w:hAnsi="맑은 고딕" w:cs="굴림" w:hint="eastAsia"/>
          <w:kern w:val="0"/>
          <w:sz w:val="22"/>
        </w:rPr>
        <w:t>아구스도는</w:t>
      </w:r>
      <w:proofErr w:type="spellEnd"/>
      <w:r w:rsidRPr="002B4EE1">
        <w:rPr>
          <w:rFonts w:ascii="맑은 고딕" w:eastAsia="맑은 고딕" w:hAnsi="맑은 고딕" w:cs="굴림" w:hint="eastAsia"/>
          <w:kern w:val="0"/>
          <w:sz w:val="22"/>
        </w:rPr>
        <w:t xml:space="preserve"> 그가 통치하는 전 지역에 인구조사를 명하며 자기 권력을 과시합니다.</w:t>
      </w:r>
    </w:p>
    <w:p w14:paraId="12E4E8A9"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72BE5E6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유대의 </w:t>
      </w:r>
      <w:proofErr w:type="spellStart"/>
      <w:r w:rsidRPr="002B4EE1">
        <w:rPr>
          <w:rFonts w:ascii="맑은 고딕" w:eastAsia="맑은 고딕" w:hAnsi="맑은 고딕" w:cs="굴림" w:hint="eastAsia"/>
          <w:kern w:val="0"/>
          <w:sz w:val="22"/>
        </w:rPr>
        <w:t>분봉왕</w:t>
      </w:r>
      <w:proofErr w:type="spellEnd"/>
      <w:r w:rsidRPr="002B4EE1">
        <w:rPr>
          <w:rFonts w:ascii="맑은 고딕" w:eastAsia="맑은 고딕" w:hAnsi="맑은 고딕" w:cs="굴림" w:hint="eastAsia"/>
          <w:kern w:val="0"/>
          <w:sz w:val="22"/>
        </w:rPr>
        <w:t xml:space="preserve"> 헤롯은 베들레헴에 그리스도가 나셨다는 소문을 듣고 자기 지위를 잃을까 두려워 유아살해를 계획합니다.</w:t>
      </w:r>
    </w:p>
    <w:p w14:paraId="0C3797E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lastRenderedPageBreak/>
        <w:t>하지만 그 와중에도 그 초라하고 나약한 모습의 아기에게서 하나님의 영광을 보고 그 앞에 나아가 경배한 이들이 있었습니다.</w:t>
      </w:r>
    </w:p>
    <w:p w14:paraId="4BCBBC68"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그날 밤 밖에서 양을 치던 목자들이 천사를 통해 소식을 듣고 달려왔습니다. </w:t>
      </w:r>
    </w:p>
    <w:p w14:paraId="6207B7C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동방의 박사들 또한 별을 보고 찾아와 아기 예수께 예물을 드리며 경배했습니다.  </w:t>
      </w:r>
    </w:p>
    <w:p w14:paraId="5D22FB0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사랑하는 여러분!</w:t>
      </w:r>
    </w:p>
    <w:p w14:paraId="2205274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오늘 우리의 눈은 어디를 향하고 있습니까?</w:t>
      </w:r>
    </w:p>
    <w:p w14:paraId="3AC1235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 땅에서 어떤 영광을 구하며 살고 있습니까?</w:t>
      </w:r>
    </w:p>
    <w:p w14:paraId="1E768CB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오늘 우리는 이 땅의 어느 자리에서 하나님의 영광을 찾고 있습니까?</w:t>
      </w:r>
    </w:p>
    <w:p w14:paraId="450016F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오늘 우리는 어디에 어떤 모습으로 계시는 그리스도께 경배하러 나아갑니까?</w:t>
      </w:r>
    </w:p>
    <w:p w14:paraId="2F7E42E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그리스도인은 예수 그리스도의 얼굴에 있는 하나님의 영광을 아는 빛을 자기 마음에 받은 사람들이 아니겠습니까?</w:t>
      </w:r>
    </w:p>
    <w:p w14:paraId="19D92F6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가장 </w:t>
      </w:r>
      <w:proofErr w:type="gramStart"/>
      <w:r w:rsidRPr="002B4EE1">
        <w:rPr>
          <w:rFonts w:ascii="맑은 고딕" w:eastAsia="맑은 고딕" w:hAnsi="맑은 고딕" w:cs="굴림" w:hint="eastAsia"/>
          <w:kern w:val="0"/>
          <w:sz w:val="22"/>
        </w:rPr>
        <w:t>영광스런</w:t>
      </w:r>
      <w:proofErr w:type="gramEnd"/>
      <w:r w:rsidRPr="002B4EE1">
        <w:rPr>
          <w:rFonts w:ascii="맑은 고딕" w:eastAsia="맑은 고딕" w:hAnsi="맑은 고딕" w:cs="굴림" w:hint="eastAsia"/>
          <w:kern w:val="0"/>
          <w:sz w:val="22"/>
        </w:rPr>
        <w:t xml:space="preserve"> 삶의 길을 우리 주 예수님께서 몸소 보여주시며 우리에게 따라오라 하십니다.</w:t>
      </w:r>
    </w:p>
    <w:p w14:paraId="3BFB23B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오늘 우리는 그 성탄의 밤에 </w:t>
      </w:r>
      <w:proofErr w:type="spellStart"/>
      <w:r w:rsidRPr="002B4EE1">
        <w:rPr>
          <w:rFonts w:ascii="맑은 고딕" w:eastAsia="맑은 고딕" w:hAnsi="맑은 고딕" w:cs="굴림" w:hint="eastAsia"/>
          <w:kern w:val="0"/>
          <w:sz w:val="22"/>
        </w:rPr>
        <w:t>울려퍼진</w:t>
      </w:r>
      <w:proofErr w:type="spellEnd"/>
      <w:r w:rsidRPr="002B4EE1">
        <w:rPr>
          <w:rFonts w:ascii="맑은 고딕" w:eastAsia="맑은 고딕" w:hAnsi="맑은 고딕" w:cs="굴림" w:hint="eastAsia"/>
          <w:kern w:val="0"/>
          <w:sz w:val="22"/>
        </w:rPr>
        <w:t xml:space="preserve"> 천사들의 노래를 다시 듣습니다.</w:t>
      </w:r>
    </w:p>
    <w:p w14:paraId="2C969D1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그날 밤 아기 예수가 이 땅의 가장 낮은 자리에 탄생했을 때, </w:t>
      </w:r>
    </w:p>
    <w:p w14:paraId="291470B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지극히 높은 곳에 계신 하나님께서 영광을 받으셨다는 것입니다.</w:t>
      </w:r>
    </w:p>
    <w:p w14:paraId="1035DB2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2"/>
        </w:rPr>
      </w:pPr>
      <w:r w:rsidRPr="002B4EE1">
        <w:rPr>
          <w:rFonts w:ascii="맑은 고딕" w:eastAsia="맑은 고딕" w:hAnsi="맑은 고딕" w:cs="굴림" w:hint="eastAsia"/>
          <w:kern w:val="0"/>
          <w:sz w:val="22"/>
        </w:rPr>
        <w:t> </w:t>
      </w:r>
    </w:p>
    <w:p w14:paraId="7D252E7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아기 예수의 탄생은 또한 사람들 중에 평화를 의미한다고 천사들은 노래합니다.</w:t>
      </w:r>
    </w:p>
    <w:p w14:paraId="1675BB58"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하나님은 영광을 받으셔야 하고, 사람들에게는 평화가 필요합니다.</w:t>
      </w:r>
    </w:p>
    <w:p w14:paraId="3DA0E68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당시 유다 백성들은 로마제국의 지배를 받고 있었습니다. </w:t>
      </w:r>
    </w:p>
    <w:p w14:paraId="60B88E6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황제 </w:t>
      </w:r>
      <w:proofErr w:type="spellStart"/>
      <w:r w:rsidRPr="002B4EE1">
        <w:rPr>
          <w:rFonts w:ascii="맑은 고딕" w:eastAsia="맑은 고딕" w:hAnsi="맑은 고딕" w:cs="굴림" w:hint="eastAsia"/>
          <w:kern w:val="0"/>
          <w:sz w:val="22"/>
        </w:rPr>
        <w:t>가이사</w:t>
      </w:r>
      <w:proofErr w:type="spellEnd"/>
      <w:r w:rsidRPr="002B4EE1">
        <w:rPr>
          <w:rFonts w:ascii="맑은 고딕" w:eastAsia="맑은 고딕" w:hAnsi="맑은 고딕" w:cs="굴림" w:hint="eastAsia"/>
          <w:kern w:val="0"/>
          <w:sz w:val="22"/>
        </w:rPr>
        <w:t xml:space="preserve"> </w:t>
      </w:r>
      <w:proofErr w:type="spellStart"/>
      <w:r w:rsidRPr="002B4EE1">
        <w:rPr>
          <w:rFonts w:ascii="맑은 고딕" w:eastAsia="맑은 고딕" w:hAnsi="맑은 고딕" w:cs="굴림" w:hint="eastAsia"/>
          <w:kern w:val="0"/>
          <w:sz w:val="22"/>
        </w:rPr>
        <w:t>아구스도는</w:t>
      </w:r>
      <w:proofErr w:type="spellEnd"/>
      <w:r w:rsidRPr="002B4EE1">
        <w:rPr>
          <w:rFonts w:ascii="맑은 고딕" w:eastAsia="맑은 고딕" w:hAnsi="맑은 고딕" w:cs="굴림" w:hint="eastAsia"/>
          <w:kern w:val="0"/>
          <w:sz w:val="22"/>
        </w:rPr>
        <w:t xml:space="preserve"> 제국의 혼란을 수습하고 ‘</w:t>
      </w:r>
      <w:proofErr w:type="spellStart"/>
      <w:r w:rsidRPr="002B4EE1">
        <w:rPr>
          <w:rFonts w:ascii="맑은 고딕" w:eastAsia="맑은 고딕" w:hAnsi="맑은 고딕" w:cs="굴림" w:hint="eastAsia"/>
          <w:kern w:val="0"/>
          <w:sz w:val="22"/>
        </w:rPr>
        <w:t>평화’의</w:t>
      </w:r>
      <w:proofErr w:type="spellEnd"/>
      <w:r w:rsidRPr="002B4EE1">
        <w:rPr>
          <w:rFonts w:ascii="맑은 고딕" w:eastAsia="맑은 고딕" w:hAnsi="맑은 고딕" w:cs="굴림" w:hint="eastAsia"/>
          <w:kern w:val="0"/>
          <w:sz w:val="22"/>
        </w:rPr>
        <w:t xml:space="preserve"> 시대를 공포했습니다.</w:t>
      </w:r>
    </w:p>
    <w:p w14:paraId="233CCD15"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이것을 소위 ‘Pax Romana’</w:t>
      </w:r>
      <w:proofErr w:type="spellStart"/>
      <w:r w:rsidRPr="002B4EE1">
        <w:rPr>
          <w:rFonts w:ascii="맑은 고딕" w:eastAsia="맑은 고딕" w:hAnsi="맑은 고딕" w:cs="굴림" w:hint="eastAsia"/>
          <w:kern w:val="0"/>
          <w:sz w:val="22"/>
        </w:rPr>
        <w:t>라고</w:t>
      </w:r>
      <w:proofErr w:type="spellEnd"/>
      <w:r w:rsidRPr="002B4EE1">
        <w:rPr>
          <w:rFonts w:ascii="맑은 고딕" w:eastAsia="맑은 고딕" w:hAnsi="맑은 고딕" w:cs="굴림" w:hint="eastAsia"/>
          <w:kern w:val="0"/>
          <w:sz w:val="22"/>
        </w:rPr>
        <w:t xml:space="preserve"> 하는데, 사실 그것은 </w:t>
      </w:r>
      <w:proofErr w:type="spellStart"/>
      <w:r w:rsidRPr="002B4EE1">
        <w:rPr>
          <w:rFonts w:ascii="맑은 고딕" w:eastAsia="맑은 고딕" w:hAnsi="맑은 고딕" w:cs="굴림" w:hint="eastAsia"/>
          <w:kern w:val="0"/>
          <w:sz w:val="22"/>
        </w:rPr>
        <w:t>허울뿐인</w:t>
      </w:r>
      <w:proofErr w:type="spellEnd"/>
      <w:r w:rsidRPr="002B4EE1">
        <w:rPr>
          <w:rFonts w:ascii="맑은 고딕" w:eastAsia="맑은 고딕" w:hAnsi="맑은 고딕" w:cs="굴림" w:hint="eastAsia"/>
          <w:kern w:val="0"/>
          <w:sz w:val="22"/>
        </w:rPr>
        <w:t xml:space="preserve"> 평화였습니다.</w:t>
      </w:r>
    </w:p>
    <w:p w14:paraId="6E945E2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제국 내 황제의 통치 아래 있던 백성들의 마음과 삶에는 평화가 없었습니다.</w:t>
      </w:r>
    </w:p>
    <w:p w14:paraId="4CED72A9"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예수님 당시 유대인들 속에는 그 이방인들에 대한 미움과 복수심이 들끓고 있었습니다.</w:t>
      </w:r>
    </w:p>
    <w:p w14:paraId="4C548B8B"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627A3EA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때문에 더더욱 그들은 메시아의 오심을 기다렸습니다. </w:t>
      </w:r>
    </w:p>
    <w:p w14:paraId="06C2100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lastRenderedPageBreak/>
        <w:t xml:space="preserve">그가 와서 로마에 보복하고 그들의 나라를 다시 </w:t>
      </w:r>
      <w:proofErr w:type="spellStart"/>
      <w:r w:rsidRPr="002B4EE1">
        <w:rPr>
          <w:rFonts w:ascii="맑은 고딕" w:eastAsia="맑은 고딕" w:hAnsi="맑은 고딕" w:cs="굴림" w:hint="eastAsia"/>
          <w:kern w:val="0"/>
          <w:sz w:val="22"/>
        </w:rPr>
        <w:t>일으켜세우길</w:t>
      </w:r>
      <w:proofErr w:type="spellEnd"/>
      <w:r w:rsidRPr="002B4EE1">
        <w:rPr>
          <w:rFonts w:ascii="맑은 고딕" w:eastAsia="맑은 고딕" w:hAnsi="맑은 고딕" w:cs="굴림" w:hint="eastAsia"/>
          <w:kern w:val="0"/>
          <w:sz w:val="22"/>
        </w:rPr>
        <w:t> 고대하고 있었습니다. </w:t>
      </w:r>
    </w:p>
    <w:p w14:paraId="5DEE302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그러던 어느 날, 천사의 입을 통해 놀라운 소식이 전해집니다.</w:t>
      </w:r>
    </w:p>
    <w:p w14:paraId="15B9AD1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 xml:space="preserve">“오늘 다윗의 동네에 너희를 위하여 구주가 나셨으니 곧 그리스도 </w:t>
      </w:r>
      <w:proofErr w:type="spellStart"/>
      <w:r w:rsidRPr="002B4EE1">
        <w:rPr>
          <w:rFonts w:ascii="맑은 고딕" w:eastAsia="맑은 고딕" w:hAnsi="맑은 고딕" w:cs="굴림" w:hint="eastAsia"/>
          <w:b/>
          <w:bCs/>
          <w:kern w:val="0"/>
          <w:sz w:val="22"/>
        </w:rPr>
        <w:t>주시니라</w:t>
      </w:r>
      <w:proofErr w:type="spellEnd"/>
      <w:r w:rsidRPr="002B4EE1">
        <w:rPr>
          <w:rFonts w:ascii="맑은 고딕" w:eastAsia="맑은 고딕" w:hAnsi="맑은 고딕" w:cs="굴림" w:hint="eastAsia"/>
          <w:b/>
          <w:bCs/>
          <w:kern w:val="0"/>
          <w:sz w:val="22"/>
        </w:rPr>
        <w:t>”</w:t>
      </w:r>
    </w:p>
    <w:p w14:paraId="0F33422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마침내 메시아가 오셨다는 것입니다. 예언대로 다윗의 후손으로 나셨다는 것입니다.</w:t>
      </w:r>
    </w:p>
    <w:p w14:paraId="3C7D750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이어서 천사들은 노래합니다: </w:t>
      </w:r>
      <w:r w:rsidRPr="002B4EE1">
        <w:rPr>
          <w:rFonts w:ascii="맑은 고딕" w:eastAsia="맑은 고딕" w:hAnsi="맑은 고딕" w:cs="굴림" w:hint="eastAsia"/>
          <w:b/>
          <w:bCs/>
          <w:kern w:val="0"/>
          <w:sz w:val="22"/>
        </w:rPr>
        <w:t>“땅에서는 하나님이 기뻐하신 사람들 중에 평화로다”</w:t>
      </w:r>
    </w:p>
    <w:p w14:paraId="33FEB95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메시아의 나심을 통해 이 땅에 평화가 이루어지리라는 것입니다.</w:t>
      </w:r>
    </w:p>
    <w:p w14:paraId="4E1878B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하지만 하나님께서 그 아들을 통해 주시고자 한 평화는 그들이 생각한 것과 달랐습니다.</w:t>
      </w:r>
    </w:p>
    <w:p w14:paraId="1BDB32D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그것은 전쟁이나 싸움이 끝난 후에 찾아오는 평화가 아닙니다.</w:t>
      </w:r>
    </w:p>
    <w:p w14:paraId="4339097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힘으로 상대를 제압하거나 보복함으로써 얻어지는 평화가 아닙니다.</w:t>
      </w:r>
    </w:p>
    <w:p w14:paraId="7E2DD58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그것은 하나님이 주시는 평화입니다.</w:t>
      </w:r>
    </w:p>
    <w:p w14:paraId="3F65831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하나님이 기뻐하신 사람들, 하나님의 사랑을 입은 사람들에게 위로부터 주어지는 평화입니다. </w:t>
      </w:r>
    </w:p>
    <w:p w14:paraId="34621A1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아들 예수를 통해 하나님의 은혜를 경험한 사람들 중에 임하는 평화입니다. </w:t>
      </w:r>
    </w:p>
    <w:p w14:paraId="328FA1F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은혜로 하나님과 우리의 관계가 회복된 바탕 위에서 하나님이 그분의 사랑으로 우리를 온전히 다스리실 때 우리 안에 이루어지는 평화입니다. </w:t>
      </w:r>
    </w:p>
    <w:p w14:paraId="4B44A69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이 은혜와 평화의 수혜자는 </w:t>
      </w:r>
      <w:proofErr w:type="spellStart"/>
      <w:r w:rsidRPr="002B4EE1">
        <w:rPr>
          <w:rFonts w:ascii="맑은 고딕" w:eastAsia="맑은 고딕" w:hAnsi="맑은 고딕" w:cs="굴림" w:hint="eastAsia"/>
          <w:kern w:val="0"/>
          <w:sz w:val="22"/>
        </w:rPr>
        <w:t>유대인뿐</w:t>
      </w:r>
      <w:proofErr w:type="spellEnd"/>
      <w:r w:rsidRPr="002B4EE1">
        <w:rPr>
          <w:rFonts w:ascii="맑은 고딕" w:eastAsia="맑은 고딕" w:hAnsi="맑은 고딕" w:cs="굴림" w:hint="eastAsia"/>
          <w:kern w:val="0"/>
          <w:sz w:val="22"/>
        </w:rPr>
        <w:t> 아니라 이방인도 될 수 있습니다.</w:t>
      </w:r>
    </w:p>
    <w:p w14:paraId="23B7DB5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세상에서 존귀하게 여겨지는 </w:t>
      </w:r>
      <w:proofErr w:type="spellStart"/>
      <w:r w:rsidRPr="002B4EE1">
        <w:rPr>
          <w:rFonts w:ascii="맑은 고딕" w:eastAsia="맑은 고딕" w:hAnsi="맑은 고딕" w:cs="굴림" w:hint="eastAsia"/>
          <w:kern w:val="0"/>
          <w:sz w:val="22"/>
        </w:rPr>
        <w:t>사람뿐</w:t>
      </w:r>
      <w:proofErr w:type="spellEnd"/>
      <w:r w:rsidRPr="002B4EE1">
        <w:rPr>
          <w:rFonts w:ascii="맑은 고딕" w:eastAsia="맑은 고딕" w:hAnsi="맑은 고딕" w:cs="굴림" w:hint="eastAsia"/>
          <w:kern w:val="0"/>
          <w:sz w:val="22"/>
        </w:rPr>
        <w:t xml:space="preserve"> 아니라 비천하게 </w:t>
      </w:r>
      <w:proofErr w:type="spellStart"/>
      <w:r w:rsidRPr="002B4EE1">
        <w:rPr>
          <w:rFonts w:ascii="맑은 고딕" w:eastAsia="맑은 고딕" w:hAnsi="맑은 고딕" w:cs="굴림" w:hint="eastAsia"/>
          <w:kern w:val="0"/>
          <w:sz w:val="22"/>
        </w:rPr>
        <w:t>취급받는</w:t>
      </w:r>
      <w:proofErr w:type="spellEnd"/>
      <w:r w:rsidRPr="002B4EE1">
        <w:rPr>
          <w:rFonts w:ascii="맑은 고딕" w:eastAsia="맑은 고딕" w:hAnsi="맑은 고딕" w:cs="굴림" w:hint="eastAsia"/>
          <w:kern w:val="0"/>
          <w:sz w:val="22"/>
        </w:rPr>
        <w:t xml:space="preserve"> 사람도 될 수 있습니다.</w:t>
      </w:r>
    </w:p>
    <w:p w14:paraId="5F66E62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왜냐하면 그들도 다 예수 그리스도 안에서 하나님께 사랑받는 자들이기 때문입니다. </w:t>
      </w:r>
    </w:p>
    <w:p w14:paraId="09978969"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 성탄의 밤에 메시아는 강력한 정복자나 심판자의 모습으로 오시지 않았습니다.</w:t>
      </w:r>
    </w:p>
    <w:p w14:paraId="157F399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오히려 반대로, 초라하고 나약한 한 아기의 모습으로 오셨습니다.</w:t>
      </w:r>
    </w:p>
    <w:p w14:paraId="4CD040E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 아기는 하나님이 자기 백성을 버리지 않으시고 그들과 함께 하신다는 표징, 즉 임마누엘의 표징입니다.</w:t>
      </w:r>
    </w:p>
    <w:p w14:paraId="6C568D7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 평화의 왕이 오시며 심판은 연기되었고, 하나님의 은혜는 온 세상을 덮고 있습니다.</w:t>
      </w:r>
    </w:p>
    <w:p w14:paraId="4F7F281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평화는 이 하나님의 사랑과 은혜를 자기 속에 겸손히 받아들이는 일에서 시작됩니다.</w:t>
      </w:r>
    </w:p>
    <w:p w14:paraId="5C31C402"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7C396FC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그리고 죄인인 나에게 베푸신 그 하나님의 사랑과 은혜가 내 속에서 공명하며 역사하는 만큼, 우리는 세상에서 평화를 이루어가는 사람들이 될 수 있습니다. </w:t>
      </w:r>
    </w:p>
    <w:p w14:paraId="4281B9C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lastRenderedPageBreak/>
        <w:t>우리가 무엇으로 세상을 바꿀 수 있습니까?</w:t>
      </w:r>
    </w:p>
    <w:p w14:paraId="05BFC4D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아니, 우리가 어떻게 나 자신과 다른 사람 안에 어떤 좋은 변화를 이룰 수 있습니까?</w:t>
      </w:r>
    </w:p>
    <w:p w14:paraId="28EFD1B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그것은 오직 예수 그리스도 안에서 역사하셨던 그 하나님의 사랑의 능력이 우리 속에서도 동일하게 역사할 </w:t>
      </w:r>
      <w:proofErr w:type="spellStart"/>
      <w:r w:rsidRPr="002B4EE1">
        <w:rPr>
          <w:rFonts w:ascii="맑은 고딕" w:eastAsia="맑은 고딕" w:hAnsi="맑은 고딕" w:cs="굴림" w:hint="eastAsia"/>
          <w:kern w:val="0"/>
          <w:sz w:val="22"/>
        </w:rPr>
        <w:t>때뿐입니다</w:t>
      </w:r>
      <w:proofErr w:type="spellEnd"/>
      <w:r w:rsidRPr="002B4EE1">
        <w:rPr>
          <w:rFonts w:ascii="맑은 고딕" w:eastAsia="맑은 고딕" w:hAnsi="맑은 고딕" w:cs="굴림" w:hint="eastAsia"/>
          <w:kern w:val="0"/>
          <w:sz w:val="22"/>
        </w:rPr>
        <w:t>.</w:t>
      </w:r>
    </w:p>
    <w:p w14:paraId="134C1565"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“적을 멸망시키는 대신 사랑하는, 보복하는 대신 무조건적으로 용서하는, 힘으로 제압하는 대신 기꺼이 </w:t>
      </w:r>
      <w:proofErr w:type="spellStart"/>
      <w:r w:rsidRPr="002B4EE1">
        <w:rPr>
          <w:rFonts w:ascii="맑은 고딕" w:eastAsia="맑은 고딕" w:hAnsi="맑은 고딕" w:cs="굴림" w:hint="eastAsia"/>
          <w:kern w:val="0"/>
          <w:sz w:val="22"/>
        </w:rPr>
        <w:t>고난받는</w:t>
      </w:r>
      <w:proofErr w:type="spellEnd"/>
      <w:r w:rsidRPr="002B4EE1">
        <w:rPr>
          <w:rFonts w:ascii="맑은 고딕" w:eastAsia="맑은 고딕" w:hAnsi="맑은 고딕" w:cs="굴림" w:hint="eastAsia"/>
          <w:kern w:val="0"/>
          <w:sz w:val="22"/>
        </w:rPr>
        <w:t>, 미움과 복수를 찬양하는 대신 화평케 하는 자를 축복하는 길”</w:t>
      </w:r>
    </w:p>
    <w:p w14:paraId="68DD8FF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우리 주 예수님이 걸어가셨던 이 사랑과 용서의 길은 자기 안에서 먼저 그 은혜를 경험한 사람만이 따라 걸을 수 있는 진정한 평화의 길입니다.</w:t>
      </w:r>
    </w:p>
    <w:p w14:paraId="16E8F37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2"/>
        </w:rPr>
      </w:pPr>
      <w:r w:rsidRPr="002B4EE1">
        <w:rPr>
          <w:rFonts w:ascii="맑은 고딕" w:eastAsia="맑은 고딕" w:hAnsi="맑은 고딕" w:cs="굴림" w:hint="eastAsia"/>
          <w:kern w:val="0"/>
          <w:sz w:val="22"/>
        </w:rPr>
        <w:t> </w:t>
      </w:r>
    </w:p>
    <w:p w14:paraId="01D1C67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프랑스 </w:t>
      </w:r>
      <w:proofErr w:type="spellStart"/>
      <w:r w:rsidRPr="002B4EE1">
        <w:rPr>
          <w:rFonts w:ascii="맑은 고딕" w:eastAsia="맑은 고딕" w:hAnsi="맑은 고딕" w:cs="굴림" w:hint="eastAsia"/>
          <w:kern w:val="0"/>
          <w:sz w:val="22"/>
        </w:rPr>
        <w:t>떼제공동체의</w:t>
      </w:r>
      <w:proofErr w:type="spellEnd"/>
      <w:r w:rsidRPr="002B4EE1">
        <w:rPr>
          <w:rFonts w:ascii="맑은 고딕" w:eastAsia="맑은 고딕" w:hAnsi="맑은 고딕" w:cs="굴림" w:hint="eastAsia"/>
          <w:kern w:val="0"/>
          <w:sz w:val="22"/>
        </w:rPr>
        <w:t> 유일한 한국인 수사, </w:t>
      </w:r>
      <w:proofErr w:type="spellStart"/>
      <w:r w:rsidRPr="002B4EE1">
        <w:rPr>
          <w:rFonts w:ascii="맑은 고딕" w:eastAsia="맑은 고딕" w:hAnsi="맑은 고딕" w:cs="굴림" w:hint="eastAsia"/>
          <w:kern w:val="0"/>
          <w:sz w:val="22"/>
        </w:rPr>
        <w:t>신한열</w:t>
      </w:r>
      <w:proofErr w:type="spellEnd"/>
      <w:r w:rsidRPr="002B4EE1">
        <w:rPr>
          <w:rFonts w:ascii="맑은 고딕" w:eastAsia="맑은 고딕" w:hAnsi="맑은 고딕" w:cs="굴림" w:hint="eastAsia"/>
          <w:kern w:val="0"/>
          <w:sz w:val="22"/>
        </w:rPr>
        <w:t xml:space="preserve"> </w:t>
      </w:r>
      <w:proofErr w:type="spellStart"/>
      <w:r w:rsidRPr="002B4EE1">
        <w:rPr>
          <w:rFonts w:ascii="맑은 고딕" w:eastAsia="맑은 고딕" w:hAnsi="맑은 고딕" w:cs="굴림" w:hint="eastAsia"/>
          <w:kern w:val="0"/>
          <w:sz w:val="22"/>
        </w:rPr>
        <w:t>수사님이</w:t>
      </w:r>
      <w:proofErr w:type="spellEnd"/>
      <w:r w:rsidRPr="002B4EE1">
        <w:rPr>
          <w:rFonts w:ascii="맑은 고딕" w:eastAsia="맑은 고딕" w:hAnsi="맑은 고딕" w:cs="굴림" w:hint="eastAsia"/>
          <w:kern w:val="0"/>
          <w:sz w:val="22"/>
        </w:rPr>
        <w:t xml:space="preserve"> 쓰신 글을 여러분과 공유하고자 합니다.</w:t>
      </w:r>
    </w:p>
    <w:p w14:paraId="67B6DA8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제목은 &lt;그해 겨울, 잊지 못할 성탄 전야&gt;입니다.</w:t>
      </w:r>
    </w:p>
    <w:p w14:paraId="6CEB5CF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 xml:space="preserve">12월 24일, 낮 시간이었다. 상계동에서 전화가 왔다. 철거반이 기습적으로 들이닥쳐 남은 집들을 모두 부수었다는 소식이었다. 88 서울 올림픽을 앞두고 도시 정화, 재개발의 이름으로 서울 여러 곳에서 철거가 진행되고 있었다. 도시 빈민들은 생존권을 지키기 위해 몸부림쳤고 여기저기서 충돌이 벌어졌다. 하지만 주요 언론사에서는 거의 다루지 않았다. 교회 잡지사에서 일하던 나는 상계동 철거민 르포 기사를 썼고 그 뒤로도 가끔 그곳에 </w:t>
      </w:r>
      <w:proofErr w:type="spellStart"/>
      <w:r w:rsidRPr="002B4EE1">
        <w:rPr>
          <w:rFonts w:ascii="맑은 고딕" w:eastAsia="맑은 고딕" w:hAnsi="맑은 고딕" w:cs="굴림" w:hint="eastAsia"/>
          <w:i/>
          <w:iCs/>
          <w:kern w:val="0"/>
          <w:sz w:val="22"/>
        </w:rPr>
        <w:t>들렀다</w:t>
      </w:r>
      <w:proofErr w:type="spellEnd"/>
      <w:r w:rsidRPr="002B4EE1">
        <w:rPr>
          <w:rFonts w:ascii="맑은 고딕" w:eastAsia="맑은 고딕" w:hAnsi="맑은 고딕" w:cs="굴림" w:hint="eastAsia"/>
          <w:i/>
          <w:iCs/>
          <w:kern w:val="0"/>
          <w:sz w:val="22"/>
        </w:rPr>
        <w:t>. 여러 차례에 걸쳐 철거가 진행되면서 세입자들이 제일 어려운 처지에 놓였다. 초라하고 작은 집들이 대부분으로, 한 때는 집값이나 전세나 차이가 별로 없던 곳이었다. 재개발이 된다는 사실을 모르고 투기꾼들에게 집을 팔고 그 자리에 세입자가 되어 남은 사람도 여럿 있었다. 세입자에게는 보상금이 없었다. 반발이 심해지자 서울시 당국은 주민들이 경기도 어느 시골 땅으로 이주할 수 있도록 했다. 다른 곳에 가서도 살 수 있는 사람들은 먼저 다 떠났고, 누구는 재개발 권리금을 팔고 나가고, 누구는 계속되는 회유와 철거 협박을 못 이겨서 떠나고, 마지막에는 어디에도 갈 수 없는 세입자들이 끝까지 저항하면서 남아 있었다. 대부분 서울에서 멀리 쫓겨나면 생계가 막막한 사람들이었다. 그래도 철거는 계속 진행되었다. 겨울이 되면서 철거 용역반이 언제 닥칠지 몰라 주민들 일부는 일터로 나가고 일부는 남아서 길을 지키고 있던 터였다. </w:t>
      </w:r>
    </w:p>
    <w:p w14:paraId="1C5974DA"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2EE486D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 xml:space="preserve">그런데, 설마 성탄절에 철거를 </w:t>
      </w:r>
      <w:proofErr w:type="spellStart"/>
      <w:r w:rsidRPr="002B4EE1">
        <w:rPr>
          <w:rFonts w:ascii="맑은 고딕" w:eastAsia="맑은 고딕" w:hAnsi="맑은 고딕" w:cs="굴림" w:hint="eastAsia"/>
          <w:i/>
          <w:iCs/>
          <w:kern w:val="0"/>
          <w:sz w:val="22"/>
        </w:rPr>
        <w:t>하겠느냐며</w:t>
      </w:r>
      <w:proofErr w:type="spellEnd"/>
      <w:r w:rsidRPr="002B4EE1">
        <w:rPr>
          <w:rFonts w:ascii="맑은 고딕" w:eastAsia="맑은 고딕" w:hAnsi="맑은 고딕" w:cs="굴림" w:hint="eastAsia"/>
          <w:i/>
          <w:iCs/>
          <w:kern w:val="0"/>
          <w:sz w:val="22"/>
        </w:rPr>
        <w:t xml:space="preserve"> 잠시 방심하고 자리를 비운 사이에 철거반이 와서 포크레인으로 남아 있던 집들을 깡그리 뜯어버렸다는 것이다. 무겁고 우울한 마음으로 퇴근하자마자 상계동으로 갔다. 집들이 모두 철거된 그 자리는 </w:t>
      </w:r>
      <w:r w:rsidRPr="002B4EE1">
        <w:rPr>
          <w:rFonts w:ascii="맑은 고딕" w:eastAsia="맑은 고딕" w:hAnsi="맑은 고딕" w:cs="굴림" w:hint="eastAsia"/>
          <w:i/>
          <w:iCs/>
          <w:kern w:val="0"/>
          <w:sz w:val="22"/>
        </w:rPr>
        <w:lastRenderedPageBreak/>
        <w:t xml:space="preserve">처참했다. 사람들이 속속 모이고 있었다. 아는 주민들이 보였고 그들의 손을 잡았지만 무슨 말도 할 수 없었다. 그날 저녁 김수환 추기경이 와서 미사를 집전하셨다. 철거된 집, 먼지 쌓인 </w:t>
      </w:r>
      <w:proofErr w:type="spellStart"/>
      <w:r w:rsidRPr="002B4EE1">
        <w:rPr>
          <w:rFonts w:ascii="맑은 고딕" w:eastAsia="맑은 고딕" w:hAnsi="맑은 고딕" w:cs="굴림" w:hint="eastAsia"/>
          <w:i/>
          <w:iCs/>
          <w:kern w:val="0"/>
          <w:sz w:val="22"/>
        </w:rPr>
        <w:t>돌더미</w:t>
      </w:r>
      <w:proofErr w:type="spellEnd"/>
      <w:r w:rsidRPr="002B4EE1">
        <w:rPr>
          <w:rFonts w:ascii="맑은 고딕" w:eastAsia="맑은 고딕" w:hAnsi="맑은 고딕" w:cs="굴림" w:hint="eastAsia"/>
          <w:i/>
          <w:iCs/>
          <w:kern w:val="0"/>
          <w:sz w:val="22"/>
        </w:rPr>
        <w:t xml:space="preserve"> 위에 천막을 치고 거기서 철거민들과 함께 드린 성탄 미사. 대학 교수직을 버리고 도시빈민과 함께 사시던 예수회의 정일우 신부님, 도시 빈민 운동을 하시던 대머리 목사님, 나중에 정치인이 된 </w:t>
      </w:r>
      <w:proofErr w:type="spellStart"/>
      <w:r w:rsidRPr="002B4EE1">
        <w:rPr>
          <w:rFonts w:ascii="맑은 고딕" w:eastAsia="맑은 고딕" w:hAnsi="맑은 고딕" w:cs="굴림" w:hint="eastAsia"/>
          <w:i/>
          <w:iCs/>
          <w:kern w:val="0"/>
          <w:sz w:val="22"/>
        </w:rPr>
        <w:t>제정구</w:t>
      </w:r>
      <w:proofErr w:type="spellEnd"/>
      <w:r w:rsidRPr="002B4EE1">
        <w:rPr>
          <w:rFonts w:ascii="맑은 고딕" w:eastAsia="맑은 고딕" w:hAnsi="맑은 고딕" w:cs="굴림" w:hint="eastAsia"/>
          <w:i/>
          <w:iCs/>
          <w:kern w:val="0"/>
          <w:sz w:val="22"/>
        </w:rPr>
        <w:t xml:space="preserve"> 선생, 3년 동안 상계동 철거민들과 지내며 다큐멘터리 “상계동 </w:t>
      </w:r>
      <w:proofErr w:type="spellStart"/>
      <w:r w:rsidRPr="002B4EE1">
        <w:rPr>
          <w:rFonts w:ascii="맑은 고딕" w:eastAsia="맑은 고딕" w:hAnsi="맑은 고딕" w:cs="굴림" w:hint="eastAsia"/>
          <w:i/>
          <w:iCs/>
          <w:kern w:val="0"/>
          <w:sz w:val="22"/>
        </w:rPr>
        <w:t>올림픽”을</w:t>
      </w:r>
      <w:proofErr w:type="spellEnd"/>
      <w:r w:rsidRPr="002B4EE1">
        <w:rPr>
          <w:rFonts w:ascii="맑은 고딕" w:eastAsia="맑은 고딕" w:hAnsi="맑은 고딕" w:cs="굴림" w:hint="eastAsia"/>
          <w:i/>
          <w:iCs/>
          <w:kern w:val="0"/>
          <w:sz w:val="22"/>
        </w:rPr>
        <w:t xml:space="preserve"> 제작한 김동원 형도 그 자리에 있었다. </w:t>
      </w:r>
      <w:proofErr w:type="spellStart"/>
      <w:r w:rsidRPr="002B4EE1">
        <w:rPr>
          <w:rFonts w:ascii="맑은 고딕" w:eastAsia="맑은 고딕" w:hAnsi="맑은 고딕" w:cs="굴림" w:hint="eastAsia"/>
          <w:i/>
          <w:iCs/>
          <w:kern w:val="0"/>
          <w:sz w:val="22"/>
        </w:rPr>
        <w:t>꼰벤뚜알</w:t>
      </w:r>
      <w:proofErr w:type="spellEnd"/>
      <w:r w:rsidRPr="002B4EE1">
        <w:rPr>
          <w:rFonts w:ascii="맑은 고딕" w:eastAsia="맑은 고딕" w:hAnsi="맑은 고딕" w:cs="굴림" w:hint="eastAsia"/>
          <w:i/>
          <w:iCs/>
          <w:kern w:val="0"/>
          <w:sz w:val="22"/>
        </w:rPr>
        <w:t xml:space="preserve"> </w:t>
      </w:r>
      <w:proofErr w:type="spellStart"/>
      <w:r w:rsidRPr="002B4EE1">
        <w:rPr>
          <w:rFonts w:ascii="맑은 고딕" w:eastAsia="맑은 고딕" w:hAnsi="맑은 고딕" w:cs="굴림" w:hint="eastAsia"/>
          <w:i/>
          <w:iCs/>
          <w:kern w:val="0"/>
          <w:sz w:val="22"/>
        </w:rPr>
        <w:t>프란치스코</w:t>
      </w:r>
      <w:proofErr w:type="spellEnd"/>
      <w:r w:rsidRPr="002B4EE1">
        <w:rPr>
          <w:rFonts w:ascii="맑은 고딕" w:eastAsia="맑은 고딕" w:hAnsi="맑은 고딕" w:cs="굴림" w:hint="eastAsia"/>
          <w:i/>
          <w:iCs/>
          <w:kern w:val="0"/>
          <w:sz w:val="22"/>
        </w:rPr>
        <w:t xml:space="preserve"> 수도회의 </w:t>
      </w:r>
      <w:proofErr w:type="spellStart"/>
      <w:r w:rsidRPr="002B4EE1">
        <w:rPr>
          <w:rFonts w:ascii="맑은 고딕" w:eastAsia="맑은 고딕" w:hAnsi="맑은 고딕" w:cs="굴림" w:hint="eastAsia"/>
          <w:i/>
          <w:iCs/>
          <w:kern w:val="0"/>
          <w:sz w:val="22"/>
        </w:rPr>
        <w:t>수련자</w:t>
      </w:r>
      <w:proofErr w:type="spellEnd"/>
      <w:r w:rsidRPr="002B4EE1">
        <w:rPr>
          <w:rFonts w:ascii="맑은 고딕" w:eastAsia="맑은 고딕" w:hAnsi="맑은 고딕" w:cs="굴림" w:hint="eastAsia"/>
          <w:i/>
          <w:iCs/>
          <w:kern w:val="0"/>
          <w:sz w:val="22"/>
        </w:rPr>
        <w:t xml:space="preserve"> 일동도 </w:t>
      </w:r>
      <w:proofErr w:type="gramStart"/>
      <w:r w:rsidRPr="002B4EE1">
        <w:rPr>
          <w:rFonts w:ascii="맑은 고딕" w:eastAsia="맑은 고딕" w:hAnsi="맑은 고딕" w:cs="굴림" w:hint="eastAsia"/>
          <w:i/>
          <w:iCs/>
          <w:kern w:val="0"/>
          <w:sz w:val="22"/>
        </w:rPr>
        <w:t>찾아 왔다</w:t>
      </w:r>
      <w:proofErr w:type="gramEnd"/>
      <w:r w:rsidRPr="002B4EE1">
        <w:rPr>
          <w:rFonts w:ascii="맑은 고딕" w:eastAsia="맑은 고딕" w:hAnsi="맑은 고딕" w:cs="굴림" w:hint="eastAsia"/>
          <w:i/>
          <w:iCs/>
          <w:kern w:val="0"/>
          <w:sz w:val="22"/>
        </w:rPr>
        <w:t>. 누군가 큰 종이에 &lt;예수님은 왜, 갈 곳이 없어 베들레헴의 마구간에 태어나셨던가?&gt; 하는 문구를 써서 붙였다. 철거민들과 방문자들이 천막을 채우고 넘쳤다. </w:t>
      </w:r>
    </w:p>
    <w:p w14:paraId="1016CAE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 xml:space="preserve">그것은 나의 생애에 가장 아름다운 성탄 전야로 기억될 것이다. 성가대도 장식도 없이 천막을 치고 바닥에 앉거나 서서 드린 미사. 거기에는 가톨릭과 개신교 신자가 함께 했고 믿지 않는 사람들도 다수 있었다. 아무도 교파나 신앙을 묻거나 따지지 않았다. 많이 배운 사람도 덜 배운 사람도, 돌아갈 따뜻한 집이 있는 이도 보금자리를 잃은 사람도 거기서는 하나가 되었다. 미사 중에 김 추기경은 자극적이거나 선동적인 어떤 말씀도 하시지 않았다. 하지만 그날 함께 했던 우리 모두는, 하느님께서 왜 그렇게 가난하고 비천한 모습으로 세상에 오셨는지를 온 몸으로 깨닫고 있었다. 거룩한 성탄 전야에 한국 교회의 가장 어른인 그분이 거기에 함께 하신 것은 무엇보다 강력한 메시지였다. 철거민들은 외롭지 않았고 춥지 않았다. 그날 밤 함께 지내려 많은 이들이 찾아왔다. 세입자들은 마지막 남은 서너 </w:t>
      </w:r>
      <w:proofErr w:type="spellStart"/>
      <w:r w:rsidRPr="002B4EE1">
        <w:rPr>
          <w:rFonts w:ascii="맑은 고딕" w:eastAsia="맑은 고딕" w:hAnsi="맑은 고딕" w:cs="굴림" w:hint="eastAsia"/>
          <w:i/>
          <w:iCs/>
          <w:kern w:val="0"/>
          <w:sz w:val="22"/>
        </w:rPr>
        <w:t>평짜리</w:t>
      </w:r>
      <w:proofErr w:type="spellEnd"/>
      <w:r w:rsidRPr="002B4EE1">
        <w:rPr>
          <w:rFonts w:ascii="맑은 고딕" w:eastAsia="맑은 고딕" w:hAnsi="맑은 고딕" w:cs="굴림" w:hint="eastAsia"/>
          <w:i/>
          <w:iCs/>
          <w:kern w:val="0"/>
          <w:sz w:val="22"/>
        </w:rPr>
        <w:t xml:space="preserve"> 집마저 뜯기고 모든 것을 잃었다. 그런데 끝까지 지키려 했던 집이 막상 철거되자 그들은 가장 자유로운 사람이 되었다. 그날 밤 철거민들은 분노도 쓰라림도 걱정도 두려움도 초탈한 모습을 보여주었다. 그들은 마치 우리가 소유에 대한 집착을 버릴 때 어떤 자유를 누릴 수 있는지 가르쳐주는 것 같았다. 그리고 놀라운 일이 벌어졌다. 상계동으로 갈 때 너무나 슬프고 분노하고 답답했던 내 마음이 차츰 감격으로 채워지고 있었다. 가장 가난한 사람들과 함께 성탄 전야 미사를 드리면서 구세주께서 우리 인간들 가운데 탄생하시는 것을 어느 때보다 뜨겁게 느꼈다. 미사가 끝나고 우리는 밤늦도록 주민들과 함께 노래하고 춤추며 놀았다!! 그리고 철거 잔해 위에서 비닐을 덮고 노숙을 했다. 춥지 않았다. 가난한 이들과 연대하면서 비천한 모습으로 탄생하신 예수님이 거기 계셨다. </w:t>
      </w:r>
    </w:p>
    <w:p w14:paraId="55734BC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그날 밤 하늘에 별이 떠 있었는지는 기억하지 못한다. 하지만 눈을 감고 그날을 떠올리면 내 마음 속에 천사들의 합창 소리가 울린다. 상계동 173번지, 그 하늘 위로 퍼지던 노래가. </w:t>
      </w:r>
    </w:p>
    <w:p w14:paraId="432FB45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“하늘 높은 곳에는 하느님께 영광, 땅에서는 그가 사랑하시는 사람들에게 평화!”</w:t>
      </w:r>
    </w:p>
    <w:p w14:paraId="18254DC9"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6A25E0FF"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i/>
          <w:iCs/>
          <w:kern w:val="0"/>
          <w:sz w:val="22"/>
        </w:rPr>
        <w:t>1986년 성탄 전야였다.</w:t>
      </w:r>
    </w:p>
    <w:p w14:paraId="4A3593B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2"/>
        </w:rPr>
      </w:pPr>
      <w:r w:rsidRPr="002B4EE1">
        <w:rPr>
          <w:rFonts w:ascii="맑은 고딕" w:eastAsia="맑은 고딕" w:hAnsi="맑은 고딕" w:cs="굴림" w:hint="eastAsia"/>
          <w:kern w:val="0"/>
          <w:sz w:val="22"/>
        </w:rPr>
        <w:lastRenderedPageBreak/>
        <w:t> </w:t>
      </w:r>
    </w:p>
    <w:p w14:paraId="046FCD3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이천 년 전 성탄의 밤 그 베들레헴의 마구간에도 이 평화가 임하였을 것입니다.</w:t>
      </w:r>
    </w:p>
    <w:p w14:paraId="5020574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예수의 부모 마리와 요셉을 생각합니다.</w:t>
      </w:r>
    </w:p>
    <w:p w14:paraId="03C0FD4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힘없는 나라 백성으로 마지못해 떠나야 했을 베들레헴을 향한 고된 여정,</w:t>
      </w:r>
    </w:p>
    <w:p w14:paraId="1DC19FB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거기서 해산할 날이 찼으나 방 한 칸 얻지 못하고 마구간에 자리를 펴야 했던 상황,</w:t>
      </w:r>
    </w:p>
    <w:p w14:paraId="281983F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마음이 어려워진 순간이 왜 없었을까요?</w:t>
      </w:r>
    </w:p>
    <w:p w14:paraId="75E8ECC0"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하지만 아기 예수의 탄생과 더불어 많은 것이 달라졌을 것입니다.</w:t>
      </w:r>
    </w:p>
    <w:p w14:paraId="03CF874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또한 예상치 못한 사람들의 방문을 받고, 그들의 입에서 나오는 놀라운 증언을 들으며,</w:t>
      </w:r>
    </w:p>
    <w:p w14:paraId="4B855648"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그들은 함께 하시는 하나님을 가까이 느끼며 위로부터 주어지는 평화를 경험할 수 있었을 것입니다. </w:t>
      </w:r>
    </w:p>
    <w:p w14:paraId="554BD76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아기 예수를 중심으로 사람들이 모인 그곳에 새로운 평화의 공동체가 창조됩니다.</w:t>
      </w:r>
    </w:p>
    <w:p w14:paraId="5994778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거기서는 미움도 분노도, 두려움도 불평도 자취를 감추고 알 수 없는 기쁨과 평안이 사람들의 마음을 지배합니다.  </w:t>
      </w:r>
    </w:p>
    <w:p w14:paraId="2FBAEE8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오늘날에도 사람들은 평화를 갈구합니다.</w:t>
      </w:r>
    </w:p>
    <w:p w14:paraId="315CB0F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평화를 위해 무기를 사고 평화를 위해 전쟁을 </w:t>
      </w:r>
      <w:proofErr w:type="spellStart"/>
      <w:r w:rsidRPr="002B4EE1">
        <w:rPr>
          <w:rFonts w:ascii="맑은 고딕" w:eastAsia="맑은 고딕" w:hAnsi="맑은 고딕" w:cs="굴림" w:hint="eastAsia"/>
          <w:kern w:val="0"/>
          <w:sz w:val="22"/>
        </w:rPr>
        <w:t>치르기도</w:t>
      </w:r>
      <w:proofErr w:type="spellEnd"/>
      <w:r w:rsidRPr="002B4EE1">
        <w:rPr>
          <w:rFonts w:ascii="맑은 고딕" w:eastAsia="맑은 고딕" w:hAnsi="맑은 고딕" w:cs="굴림" w:hint="eastAsia"/>
          <w:kern w:val="0"/>
          <w:sz w:val="22"/>
        </w:rPr>
        <w:t xml:space="preserve"> 합니다.</w:t>
      </w:r>
    </w:p>
    <w:p w14:paraId="4BFEC9DA"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세상에서 가장 힘센 나라에 살면 평화를 누릴 수 있을까요?</w:t>
      </w:r>
    </w:p>
    <w:p w14:paraId="0892984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방호 시스템을 잘 갖춘 집에 살면 평화를 누릴 수 있을까요?</w:t>
      </w:r>
    </w:p>
    <w:p w14:paraId="7AE8745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내 맘에 안 드는 사람 그저 무시하고 배척하며 살면 평화를 누릴 수 있을까요?</w:t>
      </w:r>
    </w:p>
    <w:p w14:paraId="42C52A2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예나 지금이나 사람들 속에는 그리스도를 위한 방이 없을 때가 많고,</w:t>
      </w:r>
    </w:p>
    <w:p w14:paraId="20EF7C61"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때문에 평화는 늘 미래의 일로 연기됩니다.</w:t>
      </w:r>
    </w:p>
    <w:p w14:paraId="1E83570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3세기 알렉산드리아의 교부 </w:t>
      </w:r>
      <w:proofErr w:type="spellStart"/>
      <w:r w:rsidRPr="002B4EE1">
        <w:rPr>
          <w:rFonts w:ascii="맑은 고딕" w:eastAsia="맑은 고딕" w:hAnsi="맑은 고딕" w:cs="굴림" w:hint="eastAsia"/>
          <w:kern w:val="0"/>
          <w:sz w:val="22"/>
        </w:rPr>
        <w:t>오리게네스는</w:t>
      </w:r>
      <w:proofErr w:type="spellEnd"/>
      <w:r w:rsidRPr="002B4EE1">
        <w:rPr>
          <w:rFonts w:ascii="맑은 고딕" w:eastAsia="맑은 고딕" w:hAnsi="맑은 고딕" w:cs="굴림" w:hint="eastAsia"/>
          <w:kern w:val="0"/>
          <w:sz w:val="22"/>
        </w:rPr>
        <w:t> 말했습니다.</w:t>
      </w:r>
    </w:p>
    <w:p w14:paraId="2FAE6D7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“예수님이 마리아에게서 태어났더라도 우리 마음 안에 태어나지 않는다면 무슨 소용이 있겠는가?”</w:t>
      </w:r>
    </w:p>
    <w:p w14:paraId="51A9C0A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이를 받아 17세기 독일의 신비주의 시인 </w:t>
      </w:r>
      <w:proofErr w:type="spellStart"/>
      <w:r w:rsidRPr="002B4EE1">
        <w:rPr>
          <w:rFonts w:ascii="맑은 고딕" w:eastAsia="맑은 고딕" w:hAnsi="맑은 고딕" w:cs="굴림" w:hint="eastAsia"/>
          <w:kern w:val="0"/>
          <w:sz w:val="22"/>
        </w:rPr>
        <w:t>질레지우스도</w:t>
      </w:r>
      <w:proofErr w:type="spellEnd"/>
      <w:r w:rsidRPr="002B4EE1">
        <w:rPr>
          <w:rFonts w:ascii="맑은 고딕" w:eastAsia="맑은 고딕" w:hAnsi="맑은 고딕" w:cs="굴림" w:hint="eastAsia"/>
          <w:kern w:val="0"/>
          <w:sz w:val="22"/>
        </w:rPr>
        <w:t> 이렇게 썼습니다.</w:t>
      </w:r>
    </w:p>
    <w:p w14:paraId="785175E6" w14:textId="77777777" w:rsidR="002B4EE1" w:rsidRPr="002B4EE1" w:rsidRDefault="002B4EE1" w:rsidP="002B4EE1">
      <w:pPr>
        <w:widowControl/>
        <w:wordWrap/>
        <w:autoSpaceDE/>
        <w:autoSpaceDN/>
        <w:spacing w:after="0"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1"/>
          <w:szCs w:val="21"/>
        </w:rPr>
        <w:t> </w:t>
      </w:r>
    </w:p>
    <w:p w14:paraId="6824FC9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“그리스도가 베들레헴에서 수천 번 태어나도 그대 안에서 태어나지 않는다면 그대는 영원히 길을 잃고 말 것이다”</w:t>
      </w:r>
    </w:p>
    <w:p w14:paraId="6DFA95B3"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lastRenderedPageBreak/>
        <w:t>평화는 내 안에서 시작됩니다.</w:t>
      </w:r>
    </w:p>
    <w:p w14:paraId="414DEF5C"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내 안에 그리스도를 위한 방을 마련하는 일에서 시작됩니다.</w:t>
      </w:r>
    </w:p>
    <w:p w14:paraId="65E475A9"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참으로 평화는 하나님이 주시는 선물입니다.</w:t>
      </w:r>
    </w:p>
    <w:p w14:paraId="0882BB0D"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하나님께서 사랑으로 나를 온전히 다스릴 때 내 안에 이루어지는 실재입니다.</w:t>
      </w:r>
    </w:p>
    <w:p w14:paraId="1A4E8F5B"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예수님은 우리에게 세상이 알지 못하는 바로 이 평화를 주러 오셨습니다.</w:t>
      </w:r>
    </w:p>
    <w:p w14:paraId="52DE6149"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b/>
          <w:bCs/>
          <w:kern w:val="0"/>
          <w:sz w:val="22"/>
        </w:rPr>
        <w:t>“나는 너희에게 평화를 주고 간다. 내 평화를 너희에게 주는 것이다. 내가 주는 평화는 세상이 주는 평화와는 다르다. 걱정하거나 두려워하지 마라”</w:t>
      </w:r>
    </w:p>
    <w:p w14:paraId="38471572"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2"/>
        </w:rPr>
      </w:pPr>
      <w:r w:rsidRPr="002B4EE1">
        <w:rPr>
          <w:rFonts w:ascii="맑은 고딕" w:eastAsia="맑은 고딕" w:hAnsi="맑은 고딕" w:cs="굴림" w:hint="eastAsia"/>
          <w:kern w:val="0"/>
          <w:sz w:val="22"/>
        </w:rPr>
        <w:t> </w:t>
      </w:r>
    </w:p>
    <w:p w14:paraId="1A0E8DC8"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사랑하는 성도 여러분!</w:t>
      </w:r>
    </w:p>
    <w:p w14:paraId="3B62038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올해에도 성탄의 기쁜 소식이 우리에게 </w:t>
      </w:r>
      <w:proofErr w:type="spellStart"/>
      <w:r w:rsidRPr="002B4EE1">
        <w:rPr>
          <w:rFonts w:ascii="맑은 고딕" w:eastAsia="맑은 고딕" w:hAnsi="맑은 고딕" w:cs="굴림" w:hint="eastAsia"/>
          <w:kern w:val="0"/>
          <w:sz w:val="22"/>
        </w:rPr>
        <w:t>울려퍼지고</w:t>
      </w:r>
      <w:proofErr w:type="spellEnd"/>
      <w:r w:rsidRPr="002B4EE1">
        <w:rPr>
          <w:rFonts w:ascii="맑은 고딕" w:eastAsia="맑은 고딕" w:hAnsi="맑은 고딕" w:cs="굴림" w:hint="eastAsia"/>
          <w:kern w:val="0"/>
          <w:sz w:val="22"/>
        </w:rPr>
        <w:t> 있습니다.</w:t>
      </w:r>
    </w:p>
    <w:p w14:paraId="3A2F2685"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하나님의 아들 예수 그리스도가 우리들 가운데로 오셨습니다.</w:t>
      </w:r>
    </w:p>
    <w:p w14:paraId="3DE57E2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우리 모두를 구원하시고자 이 땅의 가장 낮은 자리로 오셨습니다.</w:t>
      </w:r>
    </w:p>
    <w:p w14:paraId="28267797"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그것이 하나님께 영광이 되었습니다.</w:t>
      </w:r>
    </w:p>
    <w:p w14:paraId="66C69D44"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그것이 이 땅에 평화의 길을 놓았습니다.</w:t>
      </w:r>
    </w:p>
    <w:p w14:paraId="6C8C297E"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참으로 이것은 온 백성에게 미칠 큰 기쁨의 좋은 소식이 아닙니까?</w:t>
      </w:r>
    </w:p>
    <w:p w14:paraId="5820C746" w14:textId="77777777" w:rsidR="002B4EE1" w:rsidRPr="002B4EE1" w:rsidRDefault="002B4EE1" w:rsidP="002B4EE1">
      <w:pPr>
        <w:widowControl/>
        <w:wordWrap/>
        <w:autoSpaceDE/>
        <w:autoSpaceDN/>
        <w:spacing w:line="240" w:lineRule="auto"/>
        <w:jc w:val="left"/>
        <w:rPr>
          <w:rFonts w:ascii="맑은 고딕" w:eastAsia="맑은 고딕" w:hAnsi="맑은 고딕" w:cs="굴림" w:hint="eastAsia"/>
          <w:kern w:val="0"/>
          <w:sz w:val="21"/>
          <w:szCs w:val="21"/>
        </w:rPr>
      </w:pPr>
      <w:r w:rsidRPr="002B4EE1">
        <w:rPr>
          <w:rFonts w:ascii="맑은 고딕" w:eastAsia="맑은 고딕" w:hAnsi="맑은 고딕" w:cs="굴림" w:hint="eastAsia"/>
          <w:kern w:val="0"/>
          <w:sz w:val="22"/>
        </w:rPr>
        <w:t xml:space="preserve">이 소식을 </w:t>
      </w:r>
      <w:proofErr w:type="spellStart"/>
      <w:r w:rsidRPr="002B4EE1">
        <w:rPr>
          <w:rFonts w:ascii="맑은 고딕" w:eastAsia="맑은 고딕" w:hAnsi="맑은 고딕" w:cs="굴림" w:hint="eastAsia"/>
          <w:kern w:val="0"/>
          <w:sz w:val="22"/>
        </w:rPr>
        <w:t>날마나</w:t>
      </w:r>
      <w:proofErr w:type="spellEnd"/>
      <w:r w:rsidRPr="002B4EE1">
        <w:rPr>
          <w:rFonts w:ascii="맑은 고딕" w:eastAsia="맑은 고딕" w:hAnsi="맑은 고딕" w:cs="굴림" w:hint="eastAsia"/>
          <w:kern w:val="0"/>
          <w:sz w:val="22"/>
        </w:rPr>
        <w:t xml:space="preserve"> 말과 삶으로 증거하며 살아가는 우리 모두가 될 수 있기를 주님의 이름으로 축원합니다. 아멘.</w:t>
      </w:r>
    </w:p>
    <w:p w14:paraId="2166D20A" w14:textId="77777777" w:rsidR="00523584" w:rsidRPr="002B4EE1" w:rsidRDefault="00523584" w:rsidP="002B4EE1"/>
    <w:sectPr w:rsidR="00523584" w:rsidRPr="002B4E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6C"/>
    <w:rsid w:val="002B4EE1"/>
    <w:rsid w:val="0046746C"/>
    <w:rsid w:val="00523584"/>
    <w:rsid w:val="00B64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D276"/>
  <w15:chartTrackingRefBased/>
  <w15:docId w15:val="{892576CA-DCA8-4900-A43D-B693AE83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46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46746C"/>
    <w:rPr>
      <w:b/>
      <w:bCs/>
    </w:rPr>
  </w:style>
  <w:style w:type="paragraph" w:styleId="a5">
    <w:name w:val="No Spacing"/>
    <w:uiPriority w:val="1"/>
    <w:qFormat/>
    <w:rsid w:val="00B64EC3"/>
    <w:pPr>
      <w:widowControl w:val="0"/>
      <w:wordWrap w:val="0"/>
      <w:autoSpaceDE w:val="0"/>
      <w:autoSpaceDN w:val="0"/>
      <w:spacing w:after="0" w:line="240" w:lineRule="auto"/>
    </w:pPr>
  </w:style>
  <w:style w:type="paragraph" w:styleId="a6">
    <w:name w:val="Title"/>
    <w:basedOn w:val="a"/>
    <w:next w:val="a"/>
    <w:link w:val="Char"/>
    <w:uiPriority w:val="10"/>
    <w:qFormat/>
    <w:rsid w:val="00B64EC3"/>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6"/>
    <w:uiPriority w:val="10"/>
    <w:rsid w:val="00B64EC3"/>
    <w:rPr>
      <w:rFonts w:asciiTheme="majorHAnsi" w:eastAsiaTheme="majorEastAsia" w:hAnsiTheme="majorHAnsi" w:cstheme="majorBidi"/>
      <w:b/>
      <w:bCs/>
      <w:sz w:val="32"/>
      <w:szCs w:val="32"/>
    </w:rPr>
  </w:style>
  <w:style w:type="paragraph" w:customStyle="1" w:styleId="msonormal0">
    <w:name w:val="msonormal"/>
    <w:basedOn w:val="a"/>
    <w:rsid w:val="002B4EE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36633">
      <w:bodyDiv w:val="1"/>
      <w:marLeft w:val="0"/>
      <w:marRight w:val="0"/>
      <w:marTop w:val="0"/>
      <w:marBottom w:val="0"/>
      <w:divBdr>
        <w:top w:val="none" w:sz="0" w:space="0" w:color="auto"/>
        <w:left w:val="none" w:sz="0" w:space="0" w:color="auto"/>
        <w:bottom w:val="none" w:sz="0" w:space="0" w:color="auto"/>
        <w:right w:val="none" w:sz="0" w:space="0" w:color="auto"/>
      </w:divBdr>
      <w:divsChild>
        <w:div w:id="1729497326">
          <w:marLeft w:val="0"/>
          <w:marRight w:val="0"/>
          <w:marTop w:val="0"/>
          <w:marBottom w:val="0"/>
          <w:divBdr>
            <w:top w:val="none" w:sz="0" w:space="0" w:color="auto"/>
            <w:left w:val="none" w:sz="0" w:space="0" w:color="auto"/>
            <w:bottom w:val="none" w:sz="0" w:space="0" w:color="auto"/>
            <w:right w:val="none" w:sz="0" w:space="0" w:color="auto"/>
          </w:divBdr>
        </w:div>
        <w:div w:id="461580025">
          <w:marLeft w:val="0"/>
          <w:marRight w:val="0"/>
          <w:marTop w:val="0"/>
          <w:marBottom w:val="0"/>
          <w:divBdr>
            <w:top w:val="none" w:sz="0" w:space="0" w:color="auto"/>
            <w:left w:val="none" w:sz="0" w:space="0" w:color="auto"/>
            <w:bottom w:val="none" w:sz="0" w:space="0" w:color="auto"/>
            <w:right w:val="none" w:sz="0" w:space="0" w:color="auto"/>
          </w:divBdr>
        </w:div>
        <w:div w:id="736123952">
          <w:marLeft w:val="0"/>
          <w:marRight w:val="0"/>
          <w:marTop w:val="0"/>
          <w:marBottom w:val="0"/>
          <w:divBdr>
            <w:top w:val="none" w:sz="0" w:space="0" w:color="auto"/>
            <w:left w:val="none" w:sz="0" w:space="0" w:color="auto"/>
            <w:bottom w:val="none" w:sz="0" w:space="0" w:color="auto"/>
            <w:right w:val="none" w:sz="0" w:space="0" w:color="auto"/>
          </w:divBdr>
        </w:div>
        <w:div w:id="1081173816">
          <w:marLeft w:val="0"/>
          <w:marRight w:val="0"/>
          <w:marTop w:val="0"/>
          <w:marBottom w:val="0"/>
          <w:divBdr>
            <w:top w:val="none" w:sz="0" w:space="0" w:color="auto"/>
            <w:left w:val="none" w:sz="0" w:space="0" w:color="auto"/>
            <w:bottom w:val="none" w:sz="0" w:space="0" w:color="auto"/>
            <w:right w:val="none" w:sz="0" w:space="0" w:color="auto"/>
          </w:divBdr>
        </w:div>
        <w:div w:id="2139760964">
          <w:marLeft w:val="0"/>
          <w:marRight w:val="0"/>
          <w:marTop w:val="0"/>
          <w:marBottom w:val="0"/>
          <w:divBdr>
            <w:top w:val="none" w:sz="0" w:space="0" w:color="auto"/>
            <w:left w:val="none" w:sz="0" w:space="0" w:color="auto"/>
            <w:bottom w:val="none" w:sz="0" w:space="0" w:color="auto"/>
            <w:right w:val="none" w:sz="0" w:space="0" w:color="auto"/>
          </w:divBdr>
        </w:div>
        <w:div w:id="931862371">
          <w:marLeft w:val="0"/>
          <w:marRight w:val="0"/>
          <w:marTop w:val="0"/>
          <w:marBottom w:val="0"/>
          <w:divBdr>
            <w:top w:val="none" w:sz="0" w:space="0" w:color="auto"/>
            <w:left w:val="none" w:sz="0" w:space="0" w:color="auto"/>
            <w:bottom w:val="none" w:sz="0" w:space="0" w:color="auto"/>
            <w:right w:val="none" w:sz="0" w:space="0" w:color="auto"/>
          </w:divBdr>
        </w:div>
        <w:div w:id="995765898">
          <w:marLeft w:val="0"/>
          <w:marRight w:val="0"/>
          <w:marTop w:val="0"/>
          <w:marBottom w:val="0"/>
          <w:divBdr>
            <w:top w:val="none" w:sz="0" w:space="0" w:color="auto"/>
            <w:left w:val="none" w:sz="0" w:space="0" w:color="auto"/>
            <w:bottom w:val="none" w:sz="0" w:space="0" w:color="auto"/>
            <w:right w:val="none" w:sz="0" w:space="0" w:color="auto"/>
          </w:divBdr>
        </w:div>
        <w:div w:id="1759593008">
          <w:marLeft w:val="0"/>
          <w:marRight w:val="0"/>
          <w:marTop w:val="0"/>
          <w:marBottom w:val="0"/>
          <w:divBdr>
            <w:top w:val="none" w:sz="0" w:space="0" w:color="auto"/>
            <w:left w:val="none" w:sz="0" w:space="0" w:color="auto"/>
            <w:bottom w:val="none" w:sz="0" w:space="0" w:color="auto"/>
            <w:right w:val="none" w:sz="0" w:space="0" w:color="auto"/>
          </w:divBdr>
        </w:div>
        <w:div w:id="875969027">
          <w:marLeft w:val="0"/>
          <w:marRight w:val="0"/>
          <w:marTop w:val="0"/>
          <w:marBottom w:val="0"/>
          <w:divBdr>
            <w:top w:val="none" w:sz="0" w:space="0" w:color="auto"/>
            <w:left w:val="none" w:sz="0" w:space="0" w:color="auto"/>
            <w:bottom w:val="none" w:sz="0" w:space="0" w:color="auto"/>
            <w:right w:val="none" w:sz="0" w:space="0" w:color="auto"/>
          </w:divBdr>
        </w:div>
        <w:div w:id="510143080">
          <w:marLeft w:val="0"/>
          <w:marRight w:val="0"/>
          <w:marTop w:val="0"/>
          <w:marBottom w:val="0"/>
          <w:divBdr>
            <w:top w:val="none" w:sz="0" w:space="0" w:color="auto"/>
            <w:left w:val="none" w:sz="0" w:space="0" w:color="auto"/>
            <w:bottom w:val="none" w:sz="0" w:space="0" w:color="auto"/>
            <w:right w:val="none" w:sz="0" w:space="0" w:color="auto"/>
          </w:divBdr>
        </w:div>
        <w:div w:id="1813327784">
          <w:marLeft w:val="0"/>
          <w:marRight w:val="0"/>
          <w:marTop w:val="0"/>
          <w:marBottom w:val="0"/>
          <w:divBdr>
            <w:top w:val="none" w:sz="0" w:space="0" w:color="auto"/>
            <w:left w:val="none" w:sz="0" w:space="0" w:color="auto"/>
            <w:bottom w:val="none" w:sz="0" w:space="0" w:color="auto"/>
            <w:right w:val="none" w:sz="0" w:space="0" w:color="auto"/>
          </w:divBdr>
        </w:div>
        <w:div w:id="1746411222">
          <w:marLeft w:val="0"/>
          <w:marRight w:val="0"/>
          <w:marTop w:val="0"/>
          <w:marBottom w:val="0"/>
          <w:divBdr>
            <w:top w:val="none" w:sz="0" w:space="0" w:color="auto"/>
            <w:left w:val="none" w:sz="0" w:space="0" w:color="auto"/>
            <w:bottom w:val="none" w:sz="0" w:space="0" w:color="auto"/>
            <w:right w:val="none" w:sz="0" w:space="0" w:color="auto"/>
          </w:divBdr>
        </w:div>
        <w:div w:id="151066230">
          <w:marLeft w:val="0"/>
          <w:marRight w:val="0"/>
          <w:marTop w:val="0"/>
          <w:marBottom w:val="0"/>
          <w:divBdr>
            <w:top w:val="none" w:sz="0" w:space="0" w:color="auto"/>
            <w:left w:val="none" w:sz="0" w:space="0" w:color="auto"/>
            <w:bottom w:val="none" w:sz="0" w:space="0" w:color="auto"/>
            <w:right w:val="none" w:sz="0" w:space="0" w:color="auto"/>
          </w:divBdr>
        </w:div>
      </w:divsChild>
    </w:div>
    <w:div w:id="1219899601">
      <w:bodyDiv w:val="1"/>
      <w:marLeft w:val="0"/>
      <w:marRight w:val="0"/>
      <w:marTop w:val="0"/>
      <w:marBottom w:val="0"/>
      <w:divBdr>
        <w:top w:val="none" w:sz="0" w:space="0" w:color="auto"/>
        <w:left w:val="none" w:sz="0" w:space="0" w:color="auto"/>
        <w:bottom w:val="none" w:sz="0" w:space="0" w:color="auto"/>
        <w:right w:val="none" w:sz="0" w:space="0" w:color="auto"/>
      </w:divBdr>
      <w:divsChild>
        <w:div w:id="2044818929">
          <w:marLeft w:val="0"/>
          <w:marRight w:val="0"/>
          <w:marTop w:val="0"/>
          <w:marBottom w:val="0"/>
          <w:divBdr>
            <w:top w:val="none" w:sz="0" w:space="0" w:color="auto"/>
            <w:left w:val="none" w:sz="0" w:space="0" w:color="auto"/>
            <w:bottom w:val="none" w:sz="0" w:space="0" w:color="auto"/>
            <w:right w:val="none" w:sz="0" w:space="0" w:color="auto"/>
          </w:divBdr>
        </w:div>
        <w:div w:id="972834520">
          <w:marLeft w:val="0"/>
          <w:marRight w:val="0"/>
          <w:marTop w:val="0"/>
          <w:marBottom w:val="0"/>
          <w:divBdr>
            <w:top w:val="none" w:sz="0" w:space="0" w:color="auto"/>
            <w:left w:val="none" w:sz="0" w:space="0" w:color="auto"/>
            <w:bottom w:val="none" w:sz="0" w:space="0" w:color="auto"/>
            <w:right w:val="none" w:sz="0" w:space="0" w:color="auto"/>
          </w:divBdr>
        </w:div>
        <w:div w:id="1517958818">
          <w:marLeft w:val="0"/>
          <w:marRight w:val="0"/>
          <w:marTop w:val="0"/>
          <w:marBottom w:val="0"/>
          <w:divBdr>
            <w:top w:val="none" w:sz="0" w:space="0" w:color="auto"/>
            <w:left w:val="none" w:sz="0" w:space="0" w:color="auto"/>
            <w:bottom w:val="none" w:sz="0" w:space="0" w:color="auto"/>
            <w:right w:val="none" w:sz="0" w:space="0" w:color="auto"/>
          </w:divBdr>
        </w:div>
        <w:div w:id="2042632818">
          <w:marLeft w:val="0"/>
          <w:marRight w:val="0"/>
          <w:marTop w:val="0"/>
          <w:marBottom w:val="0"/>
          <w:divBdr>
            <w:top w:val="none" w:sz="0" w:space="0" w:color="auto"/>
            <w:left w:val="none" w:sz="0" w:space="0" w:color="auto"/>
            <w:bottom w:val="none" w:sz="0" w:space="0" w:color="auto"/>
            <w:right w:val="none" w:sz="0" w:space="0" w:color="auto"/>
          </w:divBdr>
        </w:div>
        <w:div w:id="154879040">
          <w:marLeft w:val="0"/>
          <w:marRight w:val="0"/>
          <w:marTop w:val="0"/>
          <w:marBottom w:val="0"/>
          <w:divBdr>
            <w:top w:val="none" w:sz="0" w:space="0" w:color="auto"/>
            <w:left w:val="none" w:sz="0" w:space="0" w:color="auto"/>
            <w:bottom w:val="none" w:sz="0" w:space="0" w:color="auto"/>
            <w:right w:val="none" w:sz="0" w:space="0" w:color="auto"/>
          </w:divBdr>
        </w:div>
        <w:div w:id="1695813137">
          <w:marLeft w:val="0"/>
          <w:marRight w:val="0"/>
          <w:marTop w:val="0"/>
          <w:marBottom w:val="0"/>
          <w:divBdr>
            <w:top w:val="none" w:sz="0" w:space="0" w:color="auto"/>
            <w:left w:val="none" w:sz="0" w:space="0" w:color="auto"/>
            <w:bottom w:val="none" w:sz="0" w:space="0" w:color="auto"/>
            <w:right w:val="none" w:sz="0" w:space="0" w:color="auto"/>
          </w:divBdr>
        </w:div>
        <w:div w:id="767387735">
          <w:marLeft w:val="0"/>
          <w:marRight w:val="0"/>
          <w:marTop w:val="0"/>
          <w:marBottom w:val="0"/>
          <w:divBdr>
            <w:top w:val="none" w:sz="0" w:space="0" w:color="auto"/>
            <w:left w:val="none" w:sz="0" w:space="0" w:color="auto"/>
            <w:bottom w:val="none" w:sz="0" w:space="0" w:color="auto"/>
            <w:right w:val="none" w:sz="0" w:space="0" w:color="auto"/>
          </w:divBdr>
        </w:div>
        <w:div w:id="1933123710">
          <w:marLeft w:val="0"/>
          <w:marRight w:val="0"/>
          <w:marTop w:val="0"/>
          <w:marBottom w:val="0"/>
          <w:divBdr>
            <w:top w:val="none" w:sz="0" w:space="0" w:color="auto"/>
            <w:left w:val="none" w:sz="0" w:space="0" w:color="auto"/>
            <w:bottom w:val="none" w:sz="0" w:space="0" w:color="auto"/>
            <w:right w:val="none" w:sz="0" w:space="0" w:color="auto"/>
          </w:divBdr>
        </w:div>
        <w:div w:id="571819912">
          <w:marLeft w:val="0"/>
          <w:marRight w:val="0"/>
          <w:marTop w:val="0"/>
          <w:marBottom w:val="0"/>
          <w:divBdr>
            <w:top w:val="none" w:sz="0" w:space="0" w:color="auto"/>
            <w:left w:val="none" w:sz="0" w:space="0" w:color="auto"/>
            <w:bottom w:val="none" w:sz="0" w:space="0" w:color="auto"/>
            <w:right w:val="none" w:sz="0" w:space="0" w:color="auto"/>
          </w:divBdr>
        </w:div>
        <w:div w:id="1459572577">
          <w:marLeft w:val="0"/>
          <w:marRight w:val="0"/>
          <w:marTop w:val="0"/>
          <w:marBottom w:val="0"/>
          <w:divBdr>
            <w:top w:val="none" w:sz="0" w:space="0" w:color="auto"/>
            <w:left w:val="none" w:sz="0" w:space="0" w:color="auto"/>
            <w:bottom w:val="none" w:sz="0" w:space="0" w:color="auto"/>
            <w:right w:val="none" w:sz="0" w:space="0" w:color="auto"/>
          </w:divBdr>
        </w:div>
        <w:div w:id="1778409933">
          <w:marLeft w:val="0"/>
          <w:marRight w:val="0"/>
          <w:marTop w:val="0"/>
          <w:marBottom w:val="0"/>
          <w:divBdr>
            <w:top w:val="none" w:sz="0" w:space="0" w:color="auto"/>
            <w:left w:val="none" w:sz="0" w:space="0" w:color="auto"/>
            <w:bottom w:val="none" w:sz="0" w:space="0" w:color="auto"/>
            <w:right w:val="none" w:sz="0" w:space="0" w:color="auto"/>
          </w:divBdr>
        </w:div>
        <w:div w:id="600407715">
          <w:marLeft w:val="0"/>
          <w:marRight w:val="0"/>
          <w:marTop w:val="0"/>
          <w:marBottom w:val="0"/>
          <w:divBdr>
            <w:top w:val="none" w:sz="0" w:space="0" w:color="auto"/>
            <w:left w:val="none" w:sz="0" w:space="0" w:color="auto"/>
            <w:bottom w:val="none" w:sz="0" w:space="0" w:color="auto"/>
            <w:right w:val="none" w:sz="0" w:space="0" w:color="auto"/>
          </w:divBdr>
        </w:div>
        <w:div w:id="1550845970">
          <w:marLeft w:val="0"/>
          <w:marRight w:val="0"/>
          <w:marTop w:val="0"/>
          <w:marBottom w:val="0"/>
          <w:divBdr>
            <w:top w:val="none" w:sz="0" w:space="0" w:color="auto"/>
            <w:left w:val="none" w:sz="0" w:space="0" w:color="auto"/>
            <w:bottom w:val="none" w:sz="0" w:space="0" w:color="auto"/>
            <w:right w:val="none" w:sz="0" w:space="0" w:color="auto"/>
          </w:divBdr>
        </w:div>
        <w:div w:id="363485963">
          <w:marLeft w:val="0"/>
          <w:marRight w:val="0"/>
          <w:marTop w:val="0"/>
          <w:marBottom w:val="0"/>
          <w:divBdr>
            <w:top w:val="none" w:sz="0" w:space="0" w:color="auto"/>
            <w:left w:val="none" w:sz="0" w:space="0" w:color="auto"/>
            <w:bottom w:val="none" w:sz="0" w:space="0" w:color="auto"/>
            <w:right w:val="none" w:sz="0" w:space="0" w:color="auto"/>
          </w:divBdr>
        </w:div>
        <w:div w:id="1743410303">
          <w:marLeft w:val="0"/>
          <w:marRight w:val="0"/>
          <w:marTop w:val="0"/>
          <w:marBottom w:val="0"/>
          <w:divBdr>
            <w:top w:val="none" w:sz="0" w:space="0" w:color="auto"/>
            <w:left w:val="none" w:sz="0" w:space="0" w:color="auto"/>
            <w:bottom w:val="none" w:sz="0" w:space="0" w:color="auto"/>
            <w:right w:val="none" w:sz="0" w:space="0" w:color="auto"/>
          </w:divBdr>
        </w:div>
        <w:div w:id="588193461">
          <w:marLeft w:val="0"/>
          <w:marRight w:val="0"/>
          <w:marTop w:val="0"/>
          <w:marBottom w:val="0"/>
          <w:divBdr>
            <w:top w:val="none" w:sz="0" w:space="0" w:color="auto"/>
            <w:left w:val="none" w:sz="0" w:space="0" w:color="auto"/>
            <w:bottom w:val="none" w:sz="0" w:space="0" w:color="auto"/>
            <w:right w:val="none" w:sz="0" w:space="0" w:color="auto"/>
          </w:divBdr>
        </w:div>
        <w:div w:id="563683816">
          <w:marLeft w:val="0"/>
          <w:marRight w:val="0"/>
          <w:marTop w:val="0"/>
          <w:marBottom w:val="0"/>
          <w:divBdr>
            <w:top w:val="none" w:sz="0" w:space="0" w:color="auto"/>
            <w:left w:val="none" w:sz="0" w:space="0" w:color="auto"/>
            <w:bottom w:val="none" w:sz="0" w:space="0" w:color="auto"/>
            <w:right w:val="none" w:sz="0" w:space="0" w:color="auto"/>
          </w:divBdr>
        </w:div>
        <w:div w:id="1123504722">
          <w:marLeft w:val="0"/>
          <w:marRight w:val="0"/>
          <w:marTop w:val="0"/>
          <w:marBottom w:val="0"/>
          <w:divBdr>
            <w:top w:val="none" w:sz="0" w:space="0" w:color="auto"/>
            <w:left w:val="none" w:sz="0" w:space="0" w:color="auto"/>
            <w:bottom w:val="none" w:sz="0" w:space="0" w:color="auto"/>
            <w:right w:val="none" w:sz="0" w:space="0" w:color="auto"/>
          </w:divBdr>
        </w:div>
        <w:div w:id="633171090">
          <w:marLeft w:val="0"/>
          <w:marRight w:val="0"/>
          <w:marTop w:val="0"/>
          <w:marBottom w:val="0"/>
          <w:divBdr>
            <w:top w:val="none" w:sz="0" w:space="0" w:color="auto"/>
            <w:left w:val="none" w:sz="0" w:space="0" w:color="auto"/>
            <w:bottom w:val="none" w:sz="0" w:space="0" w:color="auto"/>
            <w:right w:val="none" w:sz="0" w:space="0" w:color="auto"/>
          </w:divBdr>
        </w:div>
      </w:divsChild>
    </w:div>
    <w:div w:id="1633555101">
      <w:bodyDiv w:val="1"/>
      <w:marLeft w:val="0"/>
      <w:marRight w:val="0"/>
      <w:marTop w:val="0"/>
      <w:marBottom w:val="0"/>
      <w:divBdr>
        <w:top w:val="none" w:sz="0" w:space="0" w:color="auto"/>
        <w:left w:val="none" w:sz="0" w:space="0" w:color="auto"/>
        <w:bottom w:val="none" w:sz="0" w:space="0" w:color="auto"/>
        <w:right w:val="none" w:sz="0" w:space="0" w:color="auto"/>
      </w:divBdr>
      <w:divsChild>
        <w:div w:id="1017776476">
          <w:marLeft w:val="0"/>
          <w:marRight w:val="0"/>
          <w:marTop w:val="0"/>
          <w:marBottom w:val="0"/>
          <w:divBdr>
            <w:top w:val="none" w:sz="0" w:space="0" w:color="auto"/>
            <w:left w:val="none" w:sz="0" w:space="0" w:color="auto"/>
            <w:bottom w:val="none" w:sz="0" w:space="0" w:color="auto"/>
            <w:right w:val="none" w:sz="0" w:space="0" w:color="auto"/>
          </w:divBdr>
        </w:div>
        <w:div w:id="354695158">
          <w:marLeft w:val="0"/>
          <w:marRight w:val="0"/>
          <w:marTop w:val="0"/>
          <w:marBottom w:val="0"/>
          <w:divBdr>
            <w:top w:val="none" w:sz="0" w:space="0" w:color="auto"/>
            <w:left w:val="none" w:sz="0" w:space="0" w:color="auto"/>
            <w:bottom w:val="none" w:sz="0" w:space="0" w:color="auto"/>
            <w:right w:val="none" w:sz="0" w:space="0" w:color="auto"/>
          </w:divBdr>
        </w:div>
        <w:div w:id="2027245660">
          <w:marLeft w:val="0"/>
          <w:marRight w:val="0"/>
          <w:marTop w:val="0"/>
          <w:marBottom w:val="0"/>
          <w:divBdr>
            <w:top w:val="none" w:sz="0" w:space="0" w:color="auto"/>
            <w:left w:val="none" w:sz="0" w:space="0" w:color="auto"/>
            <w:bottom w:val="none" w:sz="0" w:space="0" w:color="auto"/>
            <w:right w:val="none" w:sz="0" w:space="0" w:color="auto"/>
          </w:divBdr>
        </w:div>
        <w:div w:id="1720401533">
          <w:marLeft w:val="0"/>
          <w:marRight w:val="0"/>
          <w:marTop w:val="0"/>
          <w:marBottom w:val="0"/>
          <w:divBdr>
            <w:top w:val="none" w:sz="0" w:space="0" w:color="auto"/>
            <w:left w:val="none" w:sz="0" w:space="0" w:color="auto"/>
            <w:bottom w:val="none" w:sz="0" w:space="0" w:color="auto"/>
            <w:right w:val="none" w:sz="0" w:space="0" w:color="auto"/>
          </w:divBdr>
        </w:div>
        <w:div w:id="1287587650">
          <w:marLeft w:val="0"/>
          <w:marRight w:val="0"/>
          <w:marTop w:val="0"/>
          <w:marBottom w:val="0"/>
          <w:divBdr>
            <w:top w:val="none" w:sz="0" w:space="0" w:color="auto"/>
            <w:left w:val="none" w:sz="0" w:space="0" w:color="auto"/>
            <w:bottom w:val="none" w:sz="0" w:space="0" w:color="auto"/>
            <w:right w:val="none" w:sz="0" w:space="0" w:color="auto"/>
          </w:divBdr>
        </w:div>
        <w:div w:id="68817367">
          <w:marLeft w:val="0"/>
          <w:marRight w:val="0"/>
          <w:marTop w:val="0"/>
          <w:marBottom w:val="0"/>
          <w:divBdr>
            <w:top w:val="none" w:sz="0" w:space="0" w:color="auto"/>
            <w:left w:val="none" w:sz="0" w:space="0" w:color="auto"/>
            <w:bottom w:val="none" w:sz="0" w:space="0" w:color="auto"/>
            <w:right w:val="none" w:sz="0" w:space="0" w:color="auto"/>
          </w:divBdr>
        </w:div>
        <w:div w:id="84695211">
          <w:marLeft w:val="0"/>
          <w:marRight w:val="0"/>
          <w:marTop w:val="0"/>
          <w:marBottom w:val="0"/>
          <w:divBdr>
            <w:top w:val="none" w:sz="0" w:space="0" w:color="auto"/>
            <w:left w:val="none" w:sz="0" w:space="0" w:color="auto"/>
            <w:bottom w:val="none" w:sz="0" w:space="0" w:color="auto"/>
            <w:right w:val="none" w:sz="0" w:space="0" w:color="auto"/>
          </w:divBdr>
        </w:div>
        <w:div w:id="1157964330">
          <w:marLeft w:val="0"/>
          <w:marRight w:val="0"/>
          <w:marTop w:val="0"/>
          <w:marBottom w:val="0"/>
          <w:divBdr>
            <w:top w:val="none" w:sz="0" w:space="0" w:color="auto"/>
            <w:left w:val="none" w:sz="0" w:space="0" w:color="auto"/>
            <w:bottom w:val="none" w:sz="0" w:space="0" w:color="auto"/>
            <w:right w:val="none" w:sz="0" w:space="0" w:color="auto"/>
          </w:divBdr>
        </w:div>
        <w:div w:id="1141575997">
          <w:marLeft w:val="0"/>
          <w:marRight w:val="0"/>
          <w:marTop w:val="0"/>
          <w:marBottom w:val="0"/>
          <w:divBdr>
            <w:top w:val="none" w:sz="0" w:space="0" w:color="auto"/>
            <w:left w:val="none" w:sz="0" w:space="0" w:color="auto"/>
            <w:bottom w:val="none" w:sz="0" w:space="0" w:color="auto"/>
            <w:right w:val="none" w:sz="0" w:space="0" w:color="auto"/>
          </w:divBdr>
        </w:div>
        <w:div w:id="1843084167">
          <w:marLeft w:val="0"/>
          <w:marRight w:val="0"/>
          <w:marTop w:val="0"/>
          <w:marBottom w:val="0"/>
          <w:divBdr>
            <w:top w:val="none" w:sz="0" w:space="0" w:color="auto"/>
            <w:left w:val="none" w:sz="0" w:space="0" w:color="auto"/>
            <w:bottom w:val="none" w:sz="0" w:space="0" w:color="auto"/>
            <w:right w:val="none" w:sz="0" w:space="0" w:color="auto"/>
          </w:divBdr>
        </w:div>
        <w:div w:id="1186864865">
          <w:marLeft w:val="0"/>
          <w:marRight w:val="0"/>
          <w:marTop w:val="0"/>
          <w:marBottom w:val="0"/>
          <w:divBdr>
            <w:top w:val="none" w:sz="0" w:space="0" w:color="auto"/>
            <w:left w:val="none" w:sz="0" w:space="0" w:color="auto"/>
            <w:bottom w:val="none" w:sz="0" w:space="0" w:color="auto"/>
            <w:right w:val="none" w:sz="0" w:space="0" w:color="auto"/>
          </w:divBdr>
        </w:div>
        <w:div w:id="918560519">
          <w:marLeft w:val="0"/>
          <w:marRight w:val="0"/>
          <w:marTop w:val="0"/>
          <w:marBottom w:val="0"/>
          <w:divBdr>
            <w:top w:val="none" w:sz="0" w:space="0" w:color="auto"/>
            <w:left w:val="none" w:sz="0" w:space="0" w:color="auto"/>
            <w:bottom w:val="none" w:sz="0" w:space="0" w:color="auto"/>
            <w:right w:val="none" w:sz="0" w:space="0" w:color="auto"/>
          </w:divBdr>
        </w:div>
        <w:div w:id="1712656645">
          <w:marLeft w:val="0"/>
          <w:marRight w:val="0"/>
          <w:marTop w:val="0"/>
          <w:marBottom w:val="0"/>
          <w:divBdr>
            <w:top w:val="none" w:sz="0" w:space="0" w:color="auto"/>
            <w:left w:val="none" w:sz="0" w:space="0" w:color="auto"/>
            <w:bottom w:val="none" w:sz="0" w:space="0" w:color="auto"/>
            <w:right w:val="none" w:sz="0" w:space="0" w:color="auto"/>
          </w:divBdr>
        </w:div>
        <w:div w:id="2055931140">
          <w:marLeft w:val="0"/>
          <w:marRight w:val="0"/>
          <w:marTop w:val="0"/>
          <w:marBottom w:val="0"/>
          <w:divBdr>
            <w:top w:val="none" w:sz="0" w:space="0" w:color="auto"/>
            <w:left w:val="none" w:sz="0" w:space="0" w:color="auto"/>
            <w:bottom w:val="none" w:sz="0" w:space="0" w:color="auto"/>
            <w:right w:val="none" w:sz="0" w:space="0" w:color="auto"/>
          </w:divBdr>
        </w:div>
        <w:div w:id="172328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Chang Ryeol</dc:creator>
  <cp:keywords/>
  <dc:description/>
  <cp:lastModifiedBy>YE Chang Ryeol</cp:lastModifiedBy>
  <cp:revision>2</cp:revision>
  <dcterms:created xsi:type="dcterms:W3CDTF">2021-09-14T12:40:00Z</dcterms:created>
  <dcterms:modified xsi:type="dcterms:W3CDTF">2021-09-14T12:40:00Z</dcterms:modified>
</cp:coreProperties>
</file>