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5D24" w14:textId="77777777" w:rsidR="00A53B56" w:rsidRPr="00A53B56" w:rsidRDefault="00A53B56" w:rsidP="00A53B56">
      <w:pPr>
        <w:pStyle w:val="a6"/>
        <w:rPr>
          <w:sz w:val="21"/>
          <w:szCs w:val="21"/>
        </w:rPr>
      </w:pPr>
      <w:r w:rsidRPr="00A53B56">
        <w:rPr>
          <w:rFonts w:hint="eastAsia"/>
        </w:rPr>
        <w:t>참된 예배자가 됩시다</w:t>
      </w:r>
    </w:p>
    <w:p w14:paraId="427723A4" w14:textId="77777777" w:rsidR="00A53B56" w:rsidRPr="00A53B56" w:rsidRDefault="00A53B56" w:rsidP="00A53B56">
      <w:pPr>
        <w:rPr>
          <w:rFonts w:hint="eastAsia"/>
          <w:sz w:val="22"/>
        </w:rPr>
      </w:pPr>
      <w:r w:rsidRPr="00A53B56">
        <w:rPr>
          <w:rFonts w:hint="eastAsia"/>
          <w:sz w:val="22"/>
        </w:rPr>
        <w:t> </w:t>
      </w:r>
    </w:p>
    <w:p w14:paraId="6F9F2431" w14:textId="77777777" w:rsidR="00A53B56" w:rsidRPr="00A53B56" w:rsidRDefault="00A53B56" w:rsidP="00A53B56">
      <w:pPr>
        <w:rPr>
          <w:rFonts w:hint="eastAsia"/>
          <w:b/>
          <w:bCs/>
          <w:sz w:val="21"/>
          <w:szCs w:val="21"/>
        </w:rPr>
      </w:pPr>
      <w:r w:rsidRPr="00A53B56">
        <w:rPr>
          <w:rFonts w:hint="eastAsia"/>
          <w:b/>
          <w:bCs/>
          <w:sz w:val="22"/>
        </w:rPr>
        <w:t>&lt;요한복음 4장 19-26절&gt;</w:t>
      </w:r>
    </w:p>
    <w:p w14:paraId="473C4EEE" w14:textId="77777777" w:rsidR="00A53B56" w:rsidRPr="00A53B56" w:rsidRDefault="00A53B56" w:rsidP="00A53B56">
      <w:pPr>
        <w:rPr>
          <w:rFonts w:hint="eastAsia"/>
          <w:b/>
          <w:bCs/>
          <w:sz w:val="21"/>
          <w:szCs w:val="21"/>
        </w:rPr>
      </w:pPr>
      <w:r w:rsidRPr="00A53B56">
        <w:rPr>
          <w:rFonts w:hint="eastAsia"/>
          <w:b/>
          <w:bCs/>
          <w:sz w:val="22"/>
        </w:rPr>
        <w:t xml:space="preserve">19 여자가 이르되 주여 내가 보니 </w:t>
      </w:r>
      <w:proofErr w:type="spellStart"/>
      <w:r w:rsidRPr="00A53B56">
        <w:rPr>
          <w:rFonts w:hint="eastAsia"/>
          <w:b/>
          <w:bCs/>
          <w:sz w:val="22"/>
        </w:rPr>
        <w:t>선지자로소이다</w:t>
      </w:r>
      <w:proofErr w:type="spellEnd"/>
    </w:p>
    <w:p w14:paraId="6FACE649" w14:textId="77777777" w:rsidR="00A53B56" w:rsidRPr="00A53B56" w:rsidRDefault="00A53B56" w:rsidP="00A53B56">
      <w:pPr>
        <w:rPr>
          <w:rFonts w:hint="eastAsia"/>
          <w:b/>
          <w:bCs/>
          <w:sz w:val="21"/>
          <w:szCs w:val="21"/>
        </w:rPr>
      </w:pPr>
      <w:r w:rsidRPr="00A53B56">
        <w:rPr>
          <w:rFonts w:hint="eastAsia"/>
          <w:b/>
          <w:bCs/>
          <w:sz w:val="22"/>
        </w:rPr>
        <w:t xml:space="preserve">20 우리 조상들은 이 산에서 예배하였는데 당신들의 말은 예배할 곳이 예루살렘에 있다 </w:t>
      </w:r>
      <w:proofErr w:type="spellStart"/>
      <w:r w:rsidRPr="00A53B56">
        <w:rPr>
          <w:rFonts w:hint="eastAsia"/>
          <w:b/>
          <w:bCs/>
          <w:sz w:val="22"/>
        </w:rPr>
        <w:t>하더이다</w:t>
      </w:r>
      <w:proofErr w:type="spellEnd"/>
    </w:p>
    <w:p w14:paraId="570B78F4" w14:textId="77777777" w:rsidR="00A53B56" w:rsidRPr="00A53B56" w:rsidRDefault="00A53B56" w:rsidP="00A53B56">
      <w:pPr>
        <w:rPr>
          <w:rFonts w:hint="eastAsia"/>
          <w:b/>
          <w:bCs/>
          <w:sz w:val="21"/>
          <w:szCs w:val="21"/>
        </w:rPr>
      </w:pPr>
      <w:r w:rsidRPr="00A53B56">
        <w:rPr>
          <w:rFonts w:hint="eastAsia"/>
          <w:b/>
          <w:bCs/>
          <w:sz w:val="22"/>
        </w:rPr>
        <w:t xml:space="preserve">21 예수께서 </w:t>
      </w:r>
      <w:proofErr w:type="spellStart"/>
      <w:r w:rsidRPr="00A53B56">
        <w:rPr>
          <w:rFonts w:hint="eastAsia"/>
          <w:b/>
          <w:bCs/>
          <w:sz w:val="22"/>
        </w:rPr>
        <w:t>이르시되</w:t>
      </w:r>
      <w:proofErr w:type="spellEnd"/>
      <w:r w:rsidRPr="00A53B56">
        <w:rPr>
          <w:rFonts w:hint="eastAsia"/>
          <w:b/>
          <w:bCs/>
          <w:sz w:val="22"/>
        </w:rPr>
        <w:t xml:space="preserve"> 여자여 내 말을 믿으라 이 산에서도 말고 예루살렘에서도 말고 너희가 아버지께 예배할 때가 이르리라</w:t>
      </w:r>
    </w:p>
    <w:p w14:paraId="6E2BFAFC" w14:textId="77777777" w:rsidR="00A53B56" w:rsidRPr="00A53B56" w:rsidRDefault="00A53B56" w:rsidP="00A53B56">
      <w:pPr>
        <w:rPr>
          <w:rFonts w:hint="eastAsia"/>
          <w:b/>
          <w:bCs/>
          <w:sz w:val="21"/>
          <w:szCs w:val="21"/>
        </w:rPr>
      </w:pPr>
      <w:r w:rsidRPr="00A53B56">
        <w:rPr>
          <w:rFonts w:hint="eastAsia"/>
          <w:b/>
          <w:bCs/>
          <w:sz w:val="22"/>
        </w:rPr>
        <w:t xml:space="preserve">22 너희는 알지 못하는 것을 예배하고 우리는 아는 것을 </w:t>
      </w:r>
      <w:proofErr w:type="spellStart"/>
      <w:r w:rsidRPr="00A53B56">
        <w:rPr>
          <w:rFonts w:hint="eastAsia"/>
          <w:b/>
          <w:bCs/>
          <w:sz w:val="22"/>
        </w:rPr>
        <w:t>예배하노니</w:t>
      </w:r>
      <w:proofErr w:type="spellEnd"/>
      <w:r w:rsidRPr="00A53B56">
        <w:rPr>
          <w:rFonts w:hint="eastAsia"/>
          <w:b/>
          <w:bCs/>
          <w:sz w:val="22"/>
        </w:rPr>
        <w:t xml:space="preserve"> 이는 구원이 유대인에게서 남이라</w:t>
      </w:r>
    </w:p>
    <w:p w14:paraId="2848874A" w14:textId="77777777" w:rsidR="00A53B56" w:rsidRPr="00A53B56" w:rsidRDefault="00A53B56" w:rsidP="00A53B56">
      <w:pPr>
        <w:rPr>
          <w:rFonts w:hint="eastAsia"/>
          <w:b/>
          <w:bCs/>
          <w:sz w:val="21"/>
          <w:szCs w:val="21"/>
        </w:rPr>
      </w:pPr>
      <w:r w:rsidRPr="00A53B56">
        <w:rPr>
          <w:rFonts w:hint="eastAsia"/>
          <w:b/>
          <w:bCs/>
          <w:sz w:val="22"/>
        </w:rPr>
        <w:t xml:space="preserve">23 아버지께 참되게 예배하는 자들은 영과 진리로 예배할 때가 </w:t>
      </w:r>
      <w:proofErr w:type="spellStart"/>
      <w:r w:rsidRPr="00A53B56">
        <w:rPr>
          <w:rFonts w:hint="eastAsia"/>
          <w:b/>
          <w:bCs/>
          <w:sz w:val="22"/>
        </w:rPr>
        <w:t>오나니</w:t>
      </w:r>
      <w:proofErr w:type="spellEnd"/>
      <w:r w:rsidRPr="00A53B56">
        <w:rPr>
          <w:rFonts w:hint="eastAsia"/>
          <w:b/>
          <w:bCs/>
          <w:sz w:val="22"/>
        </w:rPr>
        <w:t xml:space="preserve"> 곧 이 때라 아버지께서는 자기에게 이렇게 예배하는 자들을 </w:t>
      </w:r>
      <w:proofErr w:type="spellStart"/>
      <w:r w:rsidRPr="00A53B56">
        <w:rPr>
          <w:rFonts w:hint="eastAsia"/>
          <w:b/>
          <w:bCs/>
          <w:sz w:val="22"/>
        </w:rPr>
        <w:t>찾으시느니라</w:t>
      </w:r>
      <w:proofErr w:type="spellEnd"/>
    </w:p>
    <w:p w14:paraId="017AF189" w14:textId="77777777" w:rsidR="00A53B56" w:rsidRPr="00A53B56" w:rsidRDefault="00A53B56" w:rsidP="00A53B56">
      <w:pPr>
        <w:rPr>
          <w:rFonts w:hint="eastAsia"/>
          <w:b/>
          <w:bCs/>
          <w:sz w:val="21"/>
          <w:szCs w:val="21"/>
        </w:rPr>
      </w:pPr>
      <w:r w:rsidRPr="00A53B56">
        <w:rPr>
          <w:rFonts w:hint="eastAsia"/>
          <w:b/>
          <w:bCs/>
          <w:sz w:val="22"/>
        </w:rPr>
        <w:t xml:space="preserve">24 하나님은 영이시니 예배하는 자가 영과 진리로 </w:t>
      </w:r>
      <w:proofErr w:type="spellStart"/>
      <w:r w:rsidRPr="00A53B56">
        <w:rPr>
          <w:rFonts w:hint="eastAsia"/>
          <w:b/>
          <w:bCs/>
          <w:sz w:val="22"/>
        </w:rPr>
        <w:t>예배할지니라</w:t>
      </w:r>
      <w:proofErr w:type="spellEnd"/>
    </w:p>
    <w:p w14:paraId="6490CB77" w14:textId="77777777" w:rsidR="00A53B56" w:rsidRPr="00A53B56" w:rsidRDefault="00A53B56" w:rsidP="00A53B56">
      <w:pPr>
        <w:rPr>
          <w:rFonts w:hint="eastAsia"/>
          <w:b/>
          <w:bCs/>
          <w:sz w:val="21"/>
          <w:szCs w:val="21"/>
        </w:rPr>
      </w:pPr>
      <w:r w:rsidRPr="00A53B56">
        <w:rPr>
          <w:rFonts w:hint="eastAsia"/>
          <w:b/>
          <w:bCs/>
          <w:sz w:val="22"/>
        </w:rPr>
        <w:t xml:space="preserve">25 여자가 이르되 메시야 곧 그리스도라 하는 이가 오실 줄을 내가 </w:t>
      </w:r>
      <w:proofErr w:type="spellStart"/>
      <w:r w:rsidRPr="00A53B56">
        <w:rPr>
          <w:rFonts w:hint="eastAsia"/>
          <w:b/>
          <w:bCs/>
          <w:sz w:val="22"/>
        </w:rPr>
        <w:t>아노니</w:t>
      </w:r>
      <w:proofErr w:type="spellEnd"/>
      <w:r w:rsidRPr="00A53B56">
        <w:rPr>
          <w:rFonts w:hint="eastAsia"/>
          <w:b/>
          <w:bCs/>
          <w:sz w:val="22"/>
        </w:rPr>
        <w:t xml:space="preserve"> 그가 오시면 모든 것을 우리에게 알려 </w:t>
      </w:r>
      <w:proofErr w:type="spellStart"/>
      <w:r w:rsidRPr="00A53B56">
        <w:rPr>
          <w:rFonts w:hint="eastAsia"/>
          <w:b/>
          <w:bCs/>
          <w:sz w:val="22"/>
        </w:rPr>
        <w:t>주시리이다</w:t>
      </w:r>
      <w:proofErr w:type="spellEnd"/>
    </w:p>
    <w:p w14:paraId="21DA8500" w14:textId="77777777" w:rsidR="00A53B56" w:rsidRPr="00A53B56" w:rsidRDefault="00A53B56" w:rsidP="00A53B56">
      <w:pPr>
        <w:rPr>
          <w:rFonts w:hint="eastAsia"/>
          <w:b/>
          <w:bCs/>
          <w:sz w:val="21"/>
          <w:szCs w:val="21"/>
        </w:rPr>
      </w:pPr>
      <w:r w:rsidRPr="00A53B56">
        <w:rPr>
          <w:rFonts w:hint="eastAsia"/>
          <w:b/>
          <w:bCs/>
          <w:sz w:val="22"/>
        </w:rPr>
        <w:t xml:space="preserve">26 예수께서 </w:t>
      </w:r>
      <w:proofErr w:type="spellStart"/>
      <w:r w:rsidRPr="00A53B56">
        <w:rPr>
          <w:rFonts w:hint="eastAsia"/>
          <w:b/>
          <w:bCs/>
          <w:sz w:val="22"/>
        </w:rPr>
        <w:t>이르시되</w:t>
      </w:r>
      <w:proofErr w:type="spellEnd"/>
      <w:r w:rsidRPr="00A53B56">
        <w:rPr>
          <w:rFonts w:hint="eastAsia"/>
          <w:b/>
          <w:bCs/>
          <w:sz w:val="22"/>
        </w:rPr>
        <w:t xml:space="preserve"> </w:t>
      </w:r>
      <w:proofErr w:type="spellStart"/>
      <w:r w:rsidRPr="00A53B56">
        <w:rPr>
          <w:rFonts w:hint="eastAsia"/>
          <w:b/>
          <w:bCs/>
          <w:sz w:val="22"/>
        </w:rPr>
        <w:t>네게</w:t>
      </w:r>
      <w:proofErr w:type="spellEnd"/>
      <w:r w:rsidRPr="00A53B56">
        <w:rPr>
          <w:rFonts w:hint="eastAsia"/>
          <w:b/>
          <w:bCs/>
          <w:sz w:val="22"/>
        </w:rPr>
        <w:t xml:space="preserve"> 말하는 내가 그라 </w:t>
      </w:r>
      <w:proofErr w:type="spellStart"/>
      <w:r w:rsidRPr="00A53B56">
        <w:rPr>
          <w:rFonts w:hint="eastAsia"/>
          <w:b/>
          <w:bCs/>
          <w:sz w:val="22"/>
        </w:rPr>
        <w:t>하시니라</w:t>
      </w:r>
      <w:proofErr w:type="spellEnd"/>
    </w:p>
    <w:p w14:paraId="572D1E1A" w14:textId="77777777" w:rsidR="00A53B56" w:rsidRPr="00A53B56" w:rsidRDefault="00A53B56" w:rsidP="00A53B56">
      <w:pPr>
        <w:rPr>
          <w:rFonts w:hint="eastAsia"/>
          <w:sz w:val="22"/>
        </w:rPr>
      </w:pPr>
      <w:r w:rsidRPr="00A53B56">
        <w:rPr>
          <w:rFonts w:hint="eastAsia"/>
          <w:sz w:val="22"/>
        </w:rPr>
        <w:t> </w:t>
      </w:r>
    </w:p>
    <w:p w14:paraId="0004A45F" w14:textId="413F7C4B" w:rsidR="00A53B56" w:rsidRPr="00A53B56" w:rsidRDefault="00A53B56" w:rsidP="00A53B56">
      <w:pPr>
        <w:rPr>
          <w:rFonts w:hint="eastAsia"/>
          <w:sz w:val="21"/>
          <w:szCs w:val="21"/>
        </w:rPr>
      </w:pPr>
      <w:r w:rsidRPr="00A53B56">
        <w:rPr>
          <w:rFonts w:hint="eastAsia"/>
          <w:sz w:val="22"/>
        </w:rPr>
        <w:t> 어느덧 2017년의 마지막 날, 마지막 주일 예배를 드리고 있습니다.</w:t>
      </w:r>
      <w:r>
        <w:rPr>
          <w:rFonts w:hint="eastAsia"/>
          <w:sz w:val="21"/>
          <w:szCs w:val="21"/>
        </w:rPr>
        <w:t xml:space="preserve"> </w:t>
      </w:r>
      <w:r w:rsidRPr="00A53B56">
        <w:rPr>
          <w:rFonts w:hint="eastAsia"/>
          <w:sz w:val="22"/>
        </w:rPr>
        <w:t>올해도 정말 다사다난했던 한 해였던 것 같습니다.</w:t>
      </w:r>
      <w:r>
        <w:rPr>
          <w:rFonts w:hint="eastAsia"/>
          <w:sz w:val="21"/>
          <w:szCs w:val="21"/>
        </w:rPr>
        <w:t xml:space="preserve"> </w:t>
      </w:r>
      <w:r w:rsidRPr="00A53B56">
        <w:rPr>
          <w:rFonts w:hint="eastAsia"/>
          <w:sz w:val="22"/>
        </w:rPr>
        <w:t xml:space="preserve">한 신문사가 2017년 10대 국제뉴스를 다음과 같이 </w:t>
      </w:r>
      <w:proofErr w:type="spellStart"/>
      <w:r w:rsidRPr="00A53B56">
        <w:rPr>
          <w:rFonts w:hint="eastAsia"/>
          <w:sz w:val="22"/>
        </w:rPr>
        <w:t>정리했더군요</w:t>
      </w:r>
      <w:proofErr w:type="spellEnd"/>
      <w:r w:rsidRPr="00A53B56">
        <w:rPr>
          <w:rFonts w:hint="eastAsia"/>
          <w:sz w:val="22"/>
        </w:rPr>
        <w:t>.</w:t>
      </w:r>
    </w:p>
    <w:p w14:paraId="1D7DB3C4" w14:textId="77777777" w:rsidR="00A53B56" w:rsidRDefault="00A53B56" w:rsidP="00A53B56">
      <w:pPr>
        <w:rPr>
          <w:i/>
          <w:iCs/>
          <w:sz w:val="22"/>
        </w:rPr>
      </w:pPr>
    </w:p>
    <w:p w14:paraId="78FC35E5" w14:textId="77777777" w:rsidR="00A53B56" w:rsidRDefault="00A53B56" w:rsidP="00A53B56">
      <w:pPr>
        <w:rPr>
          <w:sz w:val="21"/>
          <w:szCs w:val="21"/>
        </w:rPr>
      </w:pPr>
      <w:r w:rsidRPr="00A53B56">
        <w:rPr>
          <w:rFonts w:hint="eastAsia"/>
          <w:i/>
          <w:iCs/>
          <w:sz w:val="22"/>
        </w:rPr>
        <w:t>1 트럼프 시대 개막 – ‘미국 우선주의’ 본격화</w:t>
      </w:r>
    </w:p>
    <w:p w14:paraId="3F429D30" w14:textId="3C49DEFC" w:rsidR="00A53B56" w:rsidRPr="00A53B56" w:rsidRDefault="00A53B56" w:rsidP="00A53B56">
      <w:pPr>
        <w:rPr>
          <w:rFonts w:hint="eastAsia"/>
          <w:sz w:val="21"/>
          <w:szCs w:val="21"/>
        </w:rPr>
      </w:pPr>
      <w:r w:rsidRPr="00A53B56">
        <w:rPr>
          <w:rFonts w:hint="eastAsia"/>
          <w:i/>
          <w:iCs/>
          <w:sz w:val="22"/>
        </w:rPr>
        <w:t xml:space="preserve">2 한반도 전쟁위기 고조 – 트럼프-김정은 </w:t>
      </w:r>
      <w:proofErr w:type="spellStart"/>
      <w:r w:rsidRPr="00A53B56">
        <w:rPr>
          <w:rFonts w:hint="eastAsia"/>
          <w:i/>
          <w:iCs/>
          <w:sz w:val="22"/>
        </w:rPr>
        <w:t>말폭탄</w:t>
      </w:r>
      <w:proofErr w:type="spellEnd"/>
    </w:p>
    <w:p w14:paraId="79951A58" w14:textId="77777777" w:rsidR="00A53B56" w:rsidRPr="00A53B56" w:rsidRDefault="00A53B56" w:rsidP="00A53B56">
      <w:pPr>
        <w:rPr>
          <w:rFonts w:hint="eastAsia"/>
          <w:sz w:val="21"/>
          <w:szCs w:val="21"/>
        </w:rPr>
      </w:pPr>
      <w:r w:rsidRPr="00A53B56">
        <w:rPr>
          <w:rFonts w:hint="eastAsia"/>
          <w:i/>
          <w:iCs/>
          <w:sz w:val="22"/>
        </w:rPr>
        <w:t xml:space="preserve">3 김정남 독극물로 </w:t>
      </w:r>
      <w:proofErr w:type="gramStart"/>
      <w:r w:rsidRPr="00A53B56">
        <w:rPr>
          <w:rFonts w:hint="eastAsia"/>
          <w:i/>
          <w:iCs/>
          <w:sz w:val="22"/>
        </w:rPr>
        <w:t>암살 당해</w:t>
      </w:r>
      <w:proofErr w:type="gramEnd"/>
    </w:p>
    <w:p w14:paraId="68208EFD" w14:textId="77777777" w:rsidR="00A53B56" w:rsidRPr="00A53B56" w:rsidRDefault="00A53B56" w:rsidP="00A53B56">
      <w:pPr>
        <w:rPr>
          <w:rFonts w:hint="eastAsia"/>
          <w:sz w:val="21"/>
          <w:szCs w:val="21"/>
        </w:rPr>
      </w:pPr>
      <w:r w:rsidRPr="00A53B56">
        <w:rPr>
          <w:rFonts w:hint="eastAsia"/>
          <w:i/>
          <w:iCs/>
          <w:sz w:val="22"/>
        </w:rPr>
        <w:t>4 시진핑 권력 강화</w:t>
      </w:r>
    </w:p>
    <w:p w14:paraId="441A64D7" w14:textId="77777777" w:rsidR="00A53B56" w:rsidRPr="00A53B56" w:rsidRDefault="00A53B56" w:rsidP="00A53B56">
      <w:pPr>
        <w:rPr>
          <w:rFonts w:hint="eastAsia"/>
          <w:sz w:val="21"/>
          <w:szCs w:val="21"/>
        </w:rPr>
      </w:pPr>
      <w:r w:rsidRPr="00A53B56">
        <w:rPr>
          <w:rFonts w:hint="eastAsia"/>
          <w:sz w:val="21"/>
          <w:szCs w:val="21"/>
        </w:rPr>
        <w:lastRenderedPageBreak/>
        <w:t> </w:t>
      </w:r>
    </w:p>
    <w:p w14:paraId="439B5948" w14:textId="77777777" w:rsidR="00A53B56" w:rsidRPr="00A53B56" w:rsidRDefault="00A53B56" w:rsidP="00A53B56">
      <w:pPr>
        <w:rPr>
          <w:rFonts w:hint="eastAsia"/>
          <w:sz w:val="21"/>
          <w:szCs w:val="21"/>
        </w:rPr>
      </w:pPr>
      <w:r w:rsidRPr="00A53B56">
        <w:rPr>
          <w:rFonts w:hint="eastAsia"/>
          <w:i/>
          <w:iCs/>
          <w:sz w:val="22"/>
        </w:rPr>
        <w:t>5 끊이지 않는 테러 공포</w:t>
      </w:r>
    </w:p>
    <w:p w14:paraId="39BCFC71" w14:textId="77777777" w:rsidR="00A53B56" w:rsidRPr="00A53B56" w:rsidRDefault="00A53B56" w:rsidP="00A53B56">
      <w:pPr>
        <w:rPr>
          <w:rFonts w:hint="eastAsia"/>
          <w:sz w:val="21"/>
          <w:szCs w:val="21"/>
        </w:rPr>
      </w:pPr>
      <w:r w:rsidRPr="00A53B56">
        <w:rPr>
          <w:rFonts w:hint="eastAsia"/>
          <w:i/>
          <w:iCs/>
          <w:sz w:val="22"/>
        </w:rPr>
        <w:t>6 요동치는 중동정세</w:t>
      </w:r>
    </w:p>
    <w:p w14:paraId="222D5A5D" w14:textId="77777777" w:rsidR="00A53B56" w:rsidRPr="00A53B56" w:rsidRDefault="00A53B56" w:rsidP="00A53B56">
      <w:pPr>
        <w:rPr>
          <w:rFonts w:hint="eastAsia"/>
          <w:sz w:val="21"/>
          <w:szCs w:val="21"/>
        </w:rPr>
      </w:pPr>
      <w:r w:rsidRPr="00A53B56">
        <w:rPr>
          <w:rFonts w:hint="eastAsia"/>
          <w:i/>
          <w:iCs/>
          <w:sz w:val="22"/>
        </w:rPr>
        <w:t>7 자연재해로 신음하는 지구</w:t>
      </w:r>
    </w:p>
    <w:p w14:paraId="40F0570F" w14:textId="77777777" w:rsidR="00A53B56" w:rsidRPr="00A53B56" w:rsidRDefault="00A53B56" w:rsidP="00A53B56">
      <w:pPr>
        <w:rPr>
          <w:rFonts w:hint="eastAsia"/>
          <w:sz w:val="21"/>
          <w:szCs w:val="21"/>
        </w:rPr>
      </w:pPr>
      <w:r w:rsidRPr="00A53B56">
        <w:rPr>
          <w:rFonts w:hint="eastAsia"/>
          <w:i/>
          <w:iCs/>
          <w:sz w:val="22"/>
        </w:rPr>
        <w:t xml:space="preserve">8 </w:t>
      </w:r>
      <w:proofErr w:type="spellStart"/>
      <w:r w:rsidRPr="00A53B56">
        <w:rPr>
          <w:rFonts w:hint="eastAsia"/>
          <w:i/>
          <w:iCs/>
          <w:sz w:val="22"/>
        </w:rPr>
        <w:t>로힝야</w:t>
      </w:r>
      <w:proofErr w:type="spellEnd"/>
      <w:r w:rsidRPr="00A53B56">
        <w:rPr>
          <w:rFonts w:hint="eastAsia"/>
          <w:i/>
          <w:iCs/>
          <w:sz w:val="22"/>
        </w:rPr>
        <w:t xml:space="preserve"> 난민사태 – 인도주의 위기</w:t>
      </w:r>
    </w:p>
    <w:p w14:paraId="5F48B9E8" w14:textId="77777777" w:rsidR="00A53B56" w:rsidRPr="00A53B56" w:rsidRDefault="00A53B56" w:rsidP="00A53B56">
      <w:pPr>
        <w:rPr>
          <w:rFonts w:hint="eastAsia"/>
          <w:sz w:val="21"/>
          <w:szCs w:val="21"/>
        </w:rPr>
      </w:pPr>
      <w:r w:rsidRPr="00A53B56">
        <w:rPr>
          <w:rFonts w:hint="eastAsia"/>
          <w:i/>
          <w:iCs/>
          <w:sz w:val="22"/>
        </w:rPr>
        <w:t>9 성폭력 근절 외치는 ‘미투’ 운동</w:t>
      </w:r>
    </w:p>
    <w:p w14:paraId="0410E2DC" w14:textId="77777777" w:rsidR="00A53B56" w:rsidRPr="00A53B56" w:rsidRDefault="00A53B56" w:rsidP="00A53B56">
      <w:pPr>
        <w:rPr>
          <w:rFonts w:hint="eastAsia"/>
          <w:sz w:val="21"/>
          <w:szCs w:val="21"/>
        </w:rPr>
      </w:pPr>
      <w:r w:rsidRPr="00A53B56">
        <w:rPr>
          <w:rFonts w:hint="eastAsia"/>
          <w:i/>
          <w:iCs/>
          <w:sz w:val="22"/>
        </w:rPr>
        <w:t>10 격변하는 유럽 정치지형 – 기성정치의 위기</w:t>
      </w:r>
    </w:p>
    <w:p w14:paraId="3E00186F" w14:textId="77777777" w:rsidR="00A53B56" w:rsidRDefault="00A53B56" w:rsidP="00A53B56">
      <w:pPr>
        <w:rPr>
          <w:sz w:val="22"/>
        </w:rPr>
      </w:pPr>
    </w:p>
    <w:p w14:paraId="16DBC2C7" w14:textId="7EAC95E9" w:rsidR="00A53B56" w:rsidRPr="00A53B56" w:rsidRDefault="00A53B56" w:rsidP="00A53B56">
      <w:pPr>
        <w:rPr>
          <w:rFonts w:hint="eastAsia"/>
          <w:sz w:val="21"/>
          <w:szCs w:val="21"/>
        </w:rPr>
      </w:pPr>
      <w:r w:rsidRPr="00A53B56">
        <w:rPr>
          <w:rFonts w:hint="eastAsia"/>
          <w:sz w:val="22"/>
        </w:rPr>
        <w:t>그리고 2017년 10대 국내뉴스는 다음과 같이 정리했습니다.</w:t>
      </w:r>
    </w:p>
    <w:p w14:paraId="5F9BF020" w14:textId="77777777" w:rsidR="00A53B56" w:rsidRDefault="00A53B56" w:rsidP="00A53B56">
      <w:pPr>
        <w:rPr>
          <w:i/>
          <w:iCs/>
          <w:sz w:val="22"/>
        </w:rPr>
      </w:pPr>
    </w:p>
    <w:p w14:paraId="07CC1042" w14:textId="1DA50ACC" w:rsidR="00A53B56" w:rsidRPr="00A53B56" w:rsidRDefault="00A53B56" w:rsidP="00A53B56">
      <w:pPr>
        <w:rPr>
          <w:rFonts w:hint="eastAsia"/>
          <w:sz w:val="21"/>
          <w:szCs w:val="21"/>
        </w:rPr>
      </w:pPr>
      <w:r w:rsidRPr="00A53B56">
        <w:rPr>
          <w:rFonts w:hint="eastAsia"/>
          <w:i/>
          <w:iCs/>
          <w:sz w:val="22"/>
        </w:rPr>
        <w:t>1 ‘</w:t>
      </w:r>
      <w:proofErr w:type="spellStart"/>
      <w:r w:rsidRPr="00A53B56">
        <w:rPr>
          <w:rFonts w:hint="eastAsia"/>
          <w:i/>
          <w:iCs/>
          <w:sz w:val="22"/>
        </w:rPr>
        <w:t>국정농단’과</w:t>
      </w:r>
      <w:proofErr w:type="spellEnd"/>
      <w:r w:rsidRPr="00A53B56">
        <w:rPr>
          <w:rFonts w:hint="eastAsia"/>
          <w:i/>
          <w:iCs/>
          <w:sz w:val="22"/>
        </w:rPr>
        <w:t xml:space="preserve"> 박근혜 대통령 파면</w:t>
      </w:r>
    </w:p>
    <w:p w14:paraId="3A985DCA" w14:textId="77777777" w:rsidR="00A53B56" w:rsidRPr="00A53B56" w:rsidRDefault="00A53B56" w:rsidP="00A53B56">
      <w:pPr>
        <w:rPr>
          <w:rFonts w:hint="eastAsia"/>
          <w:sz w:val="21"/>
          <w:szCs w:val="21"/>
        </w:rPr>
      </w:pPr>
      <w:r w:rsidRPr="00A53B56">
        <w:rPr>
          <w:rFonts w:hint="eastAsia"/>
          <w:i/>
          <w:iCs/>
          <w:sz w:val="22"/>
        </w:rPr>
        <w:t>2 문재인 19대 대통령 당선 – 촛불의 힘</w:t>
      </w:r>
    </w:p>
    <w:p w14:paraId="0252CF80" w14:textId="77777777" w:rsidR="00A53B56" w:rsidRPr="00A53B56" w:rsidRDefault="00A53B56" w:rsidP="00A53B56">
      <w:pPr>
        <w:rPr>
          <w:rFonts w:hint="eastAsia"/>
          <w:sz w:val="21"/>
          <w:szCs w:val="21"/>
        </w:rPr>
      </w:pPr>
      <w:r w:rsidRPr="00A53B56">
        <w:rPr>
          <w:rFonts w:hint="eastAsia"/>
          <w:i/>
          <w:iCs/>
          <w:sz w:val="22"/>
        </w:rPr>
        <w:t>3 북 6차 핵실험과 국제사회의 제재 강화</w:t>
      </w:r>
    </w:p>
    <w:p w14:paraId="3DEF0F0F" w14:textId="77777777" w:rsidR="00A53B56" w:rsidRPr="00A53B56" w:rsidRDefault="00A53B56" w:rsidP="00A53B56">
      <w:pPr>
        <w:rPr>
          <w:rFonts w:hint="eastAsia"/>
          <w:sz w:val="21"/>
          <w:szCs w:val="21"/>
        </w:rPr>
      </w:pPr>
      <w:r w:rsidRPr="00A53B56">
        <w:rPr>
          <w:rFonts w:hint="eastAsia"/>
          <w:i/>
          <w:iCs/>
          <w:sz w:val="22"/>
        </w:rPr>
        <w:t>4 포항 규모 5.4 지진에 수능 일주일 연기</w:t>
      </w:r>
    </w:p>
    <w:p w14:paraId="172176B7" w14:textId="77777777" w:rsidR="00A53B56" w:rsidRPr="00A53B56" w:rsidRDefault="00A53B56" w:rsidP="00A53B56">
      <w:pPr>
        <w:rPr>
          <w:rFonts w:hint="eastAsia"/>
          <w:sz w:val="21"/>
          <w:szCs w:val="21"/>
        </w:rPr>
      </w:pPr>
      <w:r w:rsidRPr="00A53B56">
        <w:rPr>
          <w:rFonts w:hint="eastAsia"/>
          <w:i/>
          <w:iCs/>
          <w:sz w:val="22"/>
        </w:rPr>
        <w:t>5 사드 배치에 따른 한중 갈등</w:t>
      </w:r>
    </w:p>
    <w:p w14:paraId="79D400CD" w14:textId="77777777" w:rsidR="00A53B56" w:rsidRPr="00A53B56" w:rsidRDefault="00A53B56" w:rsidP="00A53B56">
      <w:pPr>
        <w:rPr>
          <w:rFonts w:hint="eastAsia"/>
          <w:sz w:val="21"/>
          <w:szCs w:val="21"/>
        </w:rPr>
      </w:pPr>
      <w:r w:rsidRPr="00A53B56">
        <w:rPr>
          <w:rFonts w:hint="eastAsia"/>
          <w:i/>
          <w:iCs/>
          <w:sz w:val="22"/>
        </w:rPr>
        <w:t xml:space="preserve">6 적폐청산 수사 – 국정원 </w:t>
      </w:r>
      <w:proofErr w:type="spellStart"/>
      <w:r w:rsidRPr="00A53B56">
        <w:rPr>
          <w:rFonts w:hint="eastAsia"/>
          <w:i/>
          <w:iCs/>
          <w:sz w:val="22"/>
        </w:rPr>
        <w:t>특활비</w:t>
      </w:r>
      <w:proofErr w:type="spellEnd"/>
      <w:r w:rsidRPr="00A53B56">
        <w:rPr>
          <w:rFonts w:hint="eastAsia"/>
          <w:i/>
          <w:iCs/>
          <w:sz w:val="22"/>
        </w:rPr>
        <w:t xml:space="preserve"> 청와대 상납</w:t>
      </w:r>
    </w:p>
    <w:p w14:paraId="552FACC3" w14:textId="77777777" w:rsidR="00A53B56" w:rsidRPr="00A53B56" w:rsidRDefault="00A53B56" w:rsidP="00A53B56">
      <w:pPr>
        <w:rPr>
          <w:rFonts w:hint="eastAsia"/>
          <w:sz w:val="21"/>
          <w:szCs w:val="21"/>
        </w:rPr>
      </w:pPr>
      <w:r w:rsidRPr="00A53B56">
        <w:rPr>
          <w:rFonts w:hint="eastAsia"/>
          <w:i/>
          <w:iCs/>
          <w:sz w:val="22"/>
        </w:rPr>
        <w:t xml:space="preserve">7 </w:t>
      </w:r>
      <w:proofErr w:type="spellStart"/>
      <w:r w:rsidRPr="00A53B56">
        <w:rPr>
          <w:rFonts w:hint="eastAsia"/>
          <w:i/>
          <w:iCs/>
          <w:sz w:val="22"/>
        </w:rPr>
        <w:t>탈원전</w:t>
      </w:r>
      <w:proofErr w:type="spellEnd"/>
      <w:r w:rsidRPr="00A53B56">
        <w:rPr>
          <w:rFonts w:hint="eastAsia"/>
          <w:i/>
          <w:iCs/>
          <w:sz w:val="22"/>
        </w:rPr>
        <w:t xml:space="preserve"> 정책과 </w:t>
      </w:r>
      <w:proofErr w:type="spellStart"/>
      <w:r w:rsidRPr="00A53B56">
        <w:rPr>
          <w:rFonts w:hint="eastAsia"/>
          <w:i/>
          <w:iCs/>
          <w:sz w:val="22"/>
        </w:rPr>
        <w:t>원전공론화위원회</w:t>
      </w:r>
      <w:proofErr w:type="spellEnd"/>
      <w:r w:rsidRPr="00A53B56">
        <w:rPr>
          <w:rFonts w:hint="eastAsia"/>
          <w:i/>
          <w:iCs/>
          <w:sz w:val="22"/>
        </w:rPr>
        <w:t xml:space="preserve"> 활동</w:t>
      </w:r>
    </w:p>
    <w:p w14:paraId="21038B16" w14:textId="77777777" w:rsidR="00A53B56" w:rsidRPr="00A53B56" w:rsidRDefault="00A53B56" w:rsidP="00A53B56">
      <w:pPr>
        <w:rPr>
          <w:rFonts w:hint="eastAsia"/>
          <w:sz w:val="21"/>
          <w:szCs w:val="21"/>
        </w:rPr>
      </w:pPr>
      <w:r w:rsidRPr="00A53B56">
        <w:rPr>
          <w:rFonts w:hint="eastAsia"/>
          <w:i/>
          <w:iCs/>
          <w:sz w:val="22"/>
        </w:rPr>
        <w:t>8 소득주도성장과 내년 최저임금 7530원</w:t>
      </w:r>
    </w:p>
    <w:p w14:paraId="1FFB8118" w14:textId="77777777" w:rsidR="00A53B56" w:rsidRPr="00A53B56" w:rsidRDefault="00A53B56" w:rsidP="00A53B56">
      <w:pPr>
        <w:rPr>
          <w:rFonts w:hint="eastAsia"/>
          <w:sz w:val="21"/>
          <w:szCs w:val="21"/>
        </w:rPr>
      </w:pPr>
      <w:r w:rsidRPr="00A53B56">
        <w:rPr>
          <w:rFonts w:hint="eastAsia"/>
          <w:i/>
          <w:iCs/>
          <w:sz w:val="22"/>
        </w:rPr>
        <w:t>9 방탄소년단 K팝 열풍 미국까지 점령</w:t>
      </w:r>
    </w:p>
    <w:p w14:paraId="0E942EBE" w14:textId="77777777" w:rsidR="00A53B56" w:rsidRPr="00A53B56" w:rsidRDefault="00A53B56" w:rsidP="00A53B56">
      <w:pPr>
        <w:rPr>
          <w:rFonts w:hint="eastAsia"/>
          <w:sz w:val="21"/>
          <w:szCs w:val="21"/>
        </w:rPr>
      </w:pPr>
      <w:r w:rsidRPr="00A53B56">
        <w:rPr>
          <w:rFonts w:hint="eastAsia"/>
          <w:i/>
          <w:iCs/>
          <w:sz w:val="22"/>
        </w:rPr>
        <w:t xml:space="preserve">10 </w:t>
      </w:r>
      <w:proofErr w:type="spellStart"/>
      <w:r w:rsidRPr="00A53B56">
        <w:rPr>
          <w:rFonts w:hint="eastAsia"/>
          <w:i/>
          <w:iCs/>
          <w:sz w:val="22"/>
        </w:rPr>
        <w:t>비트코인</w:t>
      </w:r>
      <w:proofErr w:type="spellEnd"/>
      <w:r w:rsidRPr="00A53B56">
        <w:rPr>
          <w:rFonts w:hint="eastAsia"/>
          <w:i/>
          <w:iCs/>
          <w:sz w:val="22"/>
        </w:rPr>
        <w:t xml:space="preserve"> 등 가상화폐 광풍과 제재</w:t>
      </w:r>
    </w:p>
    <w:p w14:paraId="24D3DBE1" w14:textId="77777777" w:rsidR="00A53B56" w:rsidRDefault="00A53B56" w:rsidP="00A53B56">
      <w:pPr>
        <w:rPr>
          <w:sz w:val="22"/>
        </w:rPr>
      </w:pPr>
    </w:p>
    <w:p w14:paraId="413B6B0A" w14:textId="67E0596F" w:rsidR="00A53B56" w:rsidRPr="00A53B56" w:rsidRDefault="00A53B56" w:rsidP="00A53B56">
      <w:pPr>
        <w:rPr>
          <w:rFonts w:hint="eastAsia"/>
          <w:sz w:val="21"/>
          <w:szCs w:val="21"/>
        </w:rPr>
      </w:pPr>
      <w:r w:rsidRPr="00A53B56">
        <w:rPr>
          <w:rFonts w:hint="eastAsia"/>
          <w:sz w:val="22"/>
        </w:rPr>
        <w:t xml:space="preserve">한편 2017년에 우리 교회적으로는 요한복음 4장 23-24절을 주제말씀으로 하여, “참된 </w:t>
      </w:r>
      <w:proofErr w:type="spellStart"/>
      <w:r w:rsidRPr="00A53B56">
        <w:rPr>
          <w:rFonts w:hint="eastAsia"/>
          <w:sz w:val="22"/>
        </w:rPr>
        <w:t>예배자”의</w:t>
      </w:r>
      <w:proofErr w:type="spellEnd"/>
      <w:r w:rsidRPr="00A53B56">
        <w:rPr>
          <w:rFonts w:hint="eastAsia"/>
          <w:sz w:val="22"/>
        </w:rPr>
        <w:t xml:space="preserve"> 삶을 함께 노력하였습니다.</w:t>
      </w:r>
      <w:r>
        <w:rPr>
          <w:rFonts w:hint="eastAsia"/>
          <w:sz w:val="21"/>
          <w:szCs w:val="21"/>
        </w:rPr>
        <w:t xml:space="preserve"> </w:t>
      </w:r>
      <w:r w:rsidRPr="00A53B56">
        <w:rPr>
          <w:rFonts w:hint="eastAsia"/>
          <w:sz w:val="22"/>
        </w:rPr>
        <w:t>오늘은 연초에 들었던 그 말씀을 다시금 되새겨보면서, 지난 1년간 내가 하나님 앞에 어떤</w:t>
      </w:r>
      <w:r>
        <w:rPr>
          <w:sz w:val="22"/>
        </w:rPr>
        <w:t xml:space="preserve"> </w:t>
      </w:r>
      <w:r w:rsidRPr="00A53B56">
        <w:rPr>
          <w:rFonts w:hint="eastAsia"/>
          <w:sz w:val="22"/>
        </w:rPr>
        <w:t>모습으로 섰었는가 돌아보고, 새 마음 새 결단으로 새 해를 맞을 수 있길 바랍니다.  </w:t>
      </w:r>
    </w:p>
    <w:p w14:paraId="1F864895" w14:textId="77777777" w:rsidR="00A53B56" w:rsidRPr="00A53B56" w:rsidRDefault="00A53B56" w:rsidP="00A53B56">
      <w:pPr>
        <w:rPr>
          <w:rFonts w:hint="eastAsia"/>
          <w:sz w:val="22"/>
        </w:rPr>
      </w:pPr>
      <w:r w:rsidRPr="00A53B56">
        <w:rPr>
          <w:rFonts w:hint="eastAsia"/>
          <w:sz w:val="22"/>
        </w:rPr>
        <w:lastRenderedPageBreak/>
        <w:t> </w:t>
      </w:r>
    </w:p>
    <w:p w14:paraId="1255F8D2" w14:textId="488245C1" w:rsidR="00A53B56" w:rsidRPr="00A53B56" w:rsidRDefault="00A53B56" w:rsidP="00A53B56">
      <w:pPr>
        <w:rPr>
          <w:rFonts w:hint="eastAsia"/>
          <w:sz w:val="21"/>
          <w:szCs w:val="21"/>
        </w:rPr>
      </w:pPr>
      <w:r w:rsidRPr="00A53B56">
        <w:rPr>
          <w:rFonts w:hint="eastAsia"/>
          <w:sz w:val="22"/>
        </w:rPr>
        <w:t>‘</w:t>
      </w:r>
      <w:proofErr w:type="spellStart"/>
      <w:r w:rsidRPr="00A53B56">
        <w:rPr>
          <w:rFonts w:hint="eastAsia"/>
          <w:sz w:val="22"/>
        </w:rPr>
        <w:t>예배’란</w:t>
      </w:r>
      <w:proofErr w:type="spellEnd"/>
      <w:r w:rsidRPr="00A53B56">
        <w:rPr>
          <w:rFonts w:hint="eastAsia"/>
          <w:sz w:val="22"/>
        </w:rPr>
        <w:t xml:space="preserve"> 무엇입니까? </w:t>
      </w:r>
      <w:r>
        <w:rPr>
          <w:rFonts w:hint="eastAsia"/>
          <w:sz w:val="21"/>
          <w:szCs w:val="21"/>
        </w:rPr>
        <w:t xml:space="preserve"> </w:t>
      </w:r>
      <w:r w:rsidRPr="00A53B56">
        <w:rPr>
          <w:rFonts w:hint="eastAsia"/>
          <w:sz w:val="22"/>
        </w:rPr>
        <w:t>예배를 뜻하는 히브리어 ‘</w:t>
      </w:r>
      <w:proofErr w:type="spellStart"/>
      <w:r w:rsidRPr="00A53B56">
        <w:rPr>
          <w:rFonts w:hint="eastAsia"/>
          <w:sz w:val="22"/>
        </w:rPr>
        <w:t>아바드’와</w:t>
      </w:r>
      <w:proofErr w:type="spellEnd"/>
      <w:r w:rsidRPr="00A53B56">
        <w:rPr>
          <w:rFonts w:hint="eastAsia"/>
          <w:sz w:val="22"/>
        </w:rPr>
        <w:t> ‘</w:t>
      </w:r>
      <w:proofErr w:type="spellStart"/>
      <w:r w:rsidRPr="00A53B56">
        <w:rPr>
          <w:rFonts w:hint="eastAsia"/>
          <w:sz w:val="22"/>
        </w:rPr>
        <w:t>샤하’는</w:t>
      </w:r>
      <w:proofErr w:type="spellEnd"/>
      <w:r w:rsidRPr="00A53B56">
        <w:rPr>
          <w:rFonts w:hint="eastAsia"/>
          <w:sz w:val="22"/>
        </w:rPr>
        <w:t xml:space="preserve"> ‘섬기다’, ‘그 앞에 </w:t>
      </w:r>
      <w:proofErr w:type="spellStart"/>
      <w:r w:rsidRPr="00A53B56">
        <w:rPr>
          <w:rFonts w:hint="eastAsia"/>
          <w:sz w:val="22"/>
        </w:rPr>
        <w:t>엎드리다’라는</w:t>
      </w:r>
      <w:proofErr w:type="spellEnd"/>
      <w:r w:rsidRPr="00A53B56">
        <w:rPr>
          <w:rFonts w:hint="eastAsia"/>
          <w:sz w:val="22"/>
        </w:rPr>
        <w:t> 뜻입니다.</w:t>
      </w:r>
      <w:r>
        <w:rPr>
          <w:rFonts w:hint="eastAsia"/>
          <w:sz w:val="21"/>
          <w:szCs w:val="21"/>
        </w:rPr>
        <w:t xml:space="preserve"> </w:t>
      </w:r>
      <w:r w:rsidRPr="00A53B56">
        <w:rPr>
          <w:rFonts w:hint="eastAsia"/>
          <w:sz w:val="22"/>
        </w:rPr>
        <w:t>그리고 예배를 뜻하는 헬라어 ‘</w:t>
      </w:r>
      <w:proofErr w:type="spellStart"/>
      <w:r w:rsidRPr="00A53B56">
        <w:rPr>
          <w:rFonts w:hint="eastAsia"/>
          <w:sz w:val="22"/>
        </w:rPr>
        <w:t>프로스퀴네오’와</w:t>
      </w:r>
      <w:proofErr w:type="spellEnd"/>
      <w:r w:rsidRPr="00A53B56">
        <w:rPr>
          <w:rFonts w:hint="eastAsia"/>
          <w:sz w:val="22"/>
        </w:rPr>
        <w:t> ‘</w:t>
      </w:r>
      <w:proofErr w:type="spellStart"/>
      <w:r w:rsidRPr="00A53B56">
        <w:rPr>
          <w:rFonts w:hint="eastAsia"/>
          <w:sz w:val="22"/>
        </w:rPr>
        <w:t>라트류오’는</w:t>
      </w:r>
      <w:proofErr w:type="spellEnd"/>
      <w:r w:rsidRPr="00A53B56">
        <w:rPr>
          <w:rFonts w:hint="eastAsia"/>
          <w:sz w:val="22"/>
        </w:rPr>
        <w:t xml:space="preserve"> ‘경배하다’, ‘받들어 </w:t>
      </w:r>
      <w:proofErr w:type="spellStart"/>
      <w:r w:rsidRPr="00A53B56">
        <w:rPr>
          <w:rFonts w:hint="eastAsia"/>
          <w:sz w:val="22"/>
        </w:rPr>
        <w:t>섬기다’라는</w:t>
      </w:r>
      <w:proofErr w:type="spellEnd"/>
      <w:r w:rsidRPr="00A53B56">
        <w:rPr>
          <w:rFonts w:hint="eastAsia"/>
          <w:sz w:val="22"/>
        </w:rPr>
        <w:t> 뜻입니다. </w:t>
      </w:r>
    </w:p>
    <w:p w14:paraId="073749EA" w14:textId="77777777" w:rsidR="00A53B56" w:rsidRPr="00A53B56" w:rsidRDefault="00A53B56" w:rsidP="00A53B56">
      <w:pPr>
        <w:rPr>
          <w:rFonts w:hint="eastAsia"/>
          <w:sz w:val="21"/>
          <w:szCs w:val="21"/>
        </w:rPr>
      </w:pPr>
      <w:r w:rsidRPr="00A53B56">
        <w:rPr>
          <w:rFonts w:hint="eastAsia"/>
          <w:sz w:val="22"/>
        </w:rPr>
        <w:t>이것은 모두 주인에 대한 종의 섬김을 묘사하는 단어들입니다. 영어로 ‘</w:t>
      </w:r>
      <w:proofErr w:type="spellStart"/>
      <w:r w:rsidRPr="00A53B56">
        <w:rPr>
          <w:rFonts w:hint="eastAsia"/>
          <w:sz w:val="22"/>
        </w:rPr>
        <w:t>섬김’을</w:t>
      </w:r>
      <w:proofErr w:type="spellEnd"/>
      <w:r w:rsidRPr="00A53B56">
        <w:rPr>
          <w:rFonts w:hint="eastAsia"/>
          <w:sz w:val="22"/>
        </w:rPr>
        <w:t xml:space="preserve"> 의미하는‘service’라는 단어가 또한 ‘</w:t>
      </w:r>
      <w:proofErr w:type="spellStart"/>
      <w:r w:rsidRPr="00A53B56">
        <w:rPr>
          <w:rFonts w:hint="eastAsia"/>
          <w:sz w:val="22"/>
        </w:rPr>
        <w:t>예배’라는</w:t>
      </w:r>
      <w:proofErr w:type="spellEnd"/>
      <w:r w:rsidRPr="00A53B56">
        <w:rPr>
          <w:rFonts w:hint="eastAsia"/>
          <w:sz w:val="22"/>
        </w:rPr>
        <w:t xml:space="preserve"> 뜻을 포함하고 있는 것도 이 때문입니다.</w:t>
      </w:r>
    </w:p>
    <w:p w14:paraId="6F1B3D45" w14:textId="77777777" w:rsidR="00A53B56" w:rsidRPr="00A53B56" w:rsidRDefault="00A53B56" w:rsidP="00A53B56">
      <w:pPr>
        <w:rPr>
          <w:rFonts w:hint="eastAsia"/>
          <w:sz w:val="21"/>
          <w:szCs w:val="21"/>
        </w:rPr>
      </w:pPr>
      <w:r w:rsidRPr="00A53B56">
        <w:rPr>
          <w:rFonts w:hint="eastAsia"/>
          <w:sz w:val="22"/>
        </w:rPr>
        <w:t>종이 그 주인의 뜻을 온전히 받들어 섬기려는 마음으로 그 앞에 엎드려 경배하는 것처럼, 예배 역시 하나님 앞에서 나자신은 없어지고 하나님만 온전히 드러나게 하는 행위입니다. </w:t>
      </w:r>
    </w:p>
    <w:p w14:paraId="030A60CE" w14:textId="77777777" w:rsidR="00A53B56" w:rsidRPr="00A53B56" w:rsidRDefault="00A53B56" w:rsidP="00A53B56">
      <w:pPr>
        <w:rPr>
          <w:rFonts w:hint="eastAsia"/>
          <w:sz w:val="21"/>
          <w:szCs w:val="21"/>
        </w:rPr>
      </w:pPr>
      <w:r w:rsidRPr="00A53B56">
        <w:rPr>
          <w:rFonts w:hint="eastAsia"/>
          <w:sz w:val="22"/>
        </w:rPr>
        <w:t>예배시간에 여러 사람이 하나님을 예배한다고 앉아있지만, 그 각자 드리는 예배가 하나님께 동일한 가치로 받아들여지진 않을 것입니다. 하나님은 아벨의 제사는 받으셨지만, 가인의 제사는 받지 않으셨습니다. </w:t>
      </w:r>
    </w:p>
    <w:p w14:paraId="40305F21" w14:textId="77777777" w:rsidR="00A53B56" w:rsidRPr="00A53B56" w:rsidRDefault="00A53B56" w:rsidP="00A53B56">
      <w:pPr>
        <w:rPr>
          <w:rFonts w:hint="eastAsia"/>
          <w:sz w:val="21"/>
          <w:szCs w:val="21"/>
        </w:rPr>
      </w:pPr>
      <w:r w:rsidRPr="00A53B56">
        <w:rPr>
          <w:rFonts w:hint="eastAsia"/>
          <w:sz w:val="22"/>
        </w:rPr>
        <w:t xml:space="preserve">예배를 제대로 드렸느냐 못 </w:t>
      </w:r>
      <w:proofErr w:type="spellStart"/>
      <w:r w:rsidRPr="00A53B56">
        <w:rPr>
          <w:rFonts w:hint="eastAsia"/>
          <w:sz w:val="22"/>
        </w:rPr>
        <w:t>드렸느냐는</w:t>
      </w:r>
      <w:proofErr w:type="spellEnd"/>
      <w:r w:rsidRPr="00A53B56">
        <w:rPr>
          <w:rFonts w:hint="eastAsia"/>
          <w:sz w:val="22"/>
        </w:rPr>
        <w:t xml:space="preserve"> 이후 그 예배자의 삶에 중대한 영향을 미칩니다. 하나님께 예배를 제대로 드리지 못했던 가인은 죄의 영향력 앞에 취약한 상태가 되었고 결국 자기 아우를 죽이게 됩니다. 인류 최초의 살인은 이처럼 예배의 실패에서 비롯되었습니다.</w:t>
      </w:r>
    </w:p>
    <w:p w14:paraId="1ABE59D9" w14:textId="77777777" w:rsidR="00A53B56" w:rsidRPr="00A53B56" w:rsidRDefault="00A53B56" w:rsidP="00A53B56">
      <w:pPr>
        <w:rPr>
          <w:rFonts w:hint="eastAsia"/>
          <w:sz w:val="21"/>
          <w:szCs w:val="21"/>
        </w:rPr>
      </w:pPr>
      <w:r w:rsidRPr="00A53B56">
        <w:rPr>
          <w:rFonts w:hint="eastAsia"/>
          <w:sz w:val="22"/>
        </w:rPr>
        <w:t>하나님은 아브라함의 후손인 이스라엘을 자기 백성 삼으시고, 그들에게 오직 하나님만을 예배할 것을 명하셨습니다. 그리고 그들이 하나님을 어떻게 예배해야 하는지 가르치셨는데, 그 내용이 구약 레위기에 기록되어 있습니다. 이를 통해 우리는 하나님의 백성들이 어떤 마음과 정신으로 하나님을 예배해야 하는지 배울 수 있습니다.</w:t>
      </w:r>
    </w:p>
    <w:p w14:paraId="138990AF" w14:textId="77777777" w:rsidR="00A53B56" w:rsidRPr="00A53B56" w:rsidRDefault="00A53B56" w:rsidP="00A53B56">
      <w:pPr>
        <w:rPr>
          <w:rFonts w:hint="eastAsia"/>
          <w:sz w:val="21"/>
          <w:szCs w:val="21"/>
        </w:rPr>
      </w:pPr>
      <w:r w:rsidRPr="00A53B56">
        <w:rPr>
          <w:rFonts w:hint="eastAsia"/>
          <w:sz w:val="22"/>
        </w:rPr>
        <w:t>그러나 시간이 흐르며 이스라엘 백성은 점점 형식적인 제사를 드리게 되었습니다. 특정한 날엔 성전에 와서 하나님께 예배를 드리면서도, 일상의 삶 속에서는 은밀히 다른 신들을 섬기곤 했습니다. </w:t>
      </w:r>
    </w:p>
    <w:p w14:paraId="1F803B8E" w14:textId="77777777" w:rsidR="00A53B56" w:rsidRPr="00A53B56" w:rsidRDefault="00A53B56" w:rsidP="00A53B56">
      <w:pPr>
        <w:rPr>
          <w:rFonts w:hint="eastAsia"/>
          <w:sz w:val="21"/>
          <w:szCs w:val="21"/>
        </w:rPr>
      </w:pPr>
      <w:r w:rsidRPr="00A53B56">
        <w:rPr>
          <w:rFonts w:hint="eastAsia"/>
          <w:sz w:val="22"/>
        </w:rPr>
        <w:t>이러한 이중적인 신앙생활 속에서 그들은 점점 죄에 대해 무감각하게 되었고, 하나님 보시기에 가증한 일을 행하면서도 부끄러움을 느끼지 않게 되었습니다. 그리고 그처럼 진심이 담기지 않은 반복적인 종교행위에 대해 하나님은 모욕감을 느끼셨습니다. </w:t>
      </w:r>
    </w:p>
    <w:p w14:paraId="15796FFC" w14:textId="77777777" w:rsidR="00A53B56" w:rsidRPr="00A53B56" w:rsidRDefault="00A53B56" w:rsidP="00A53B56">
      <w:pPr>
        <w:rPr>
          <w:rFonts w:hint="eastAsia"/>
          <w:sz w:val="21"/>
          <w:szCs w:val="21"/>
        </w:rPr>
      </w:pPr>
      <w:r w:rsidRPr="00A53B56">
        <w:rPr>
          <w:rFonts w:hint="eastAsia"/>
          <w:sz w:val="22"/>
        </w:rPr>
        <w:t>구약의 예언자들은 이스라엘의 죄를 크게 두 가지로 요약했습니다. 하나님 외에 다른 우상을 섬긴 죄와, 힘없는 이웃을 돌보지 않고 압제한 죄입니다. 그런데 이 두 가지 죄는 결국 하나님을 참되게 예배하지 못한 데서 비롯되었다고 볼 수 있습니다. </w:t>
      </w:r>
    </w:p>
    <w:p w14:paraId="6EC9CF44" w14:textId="77777777" w:rsidR="00A53B56" w:rsidRPr="00A53B56" w:rsidRDefault="00A53B56" w:rsidP="00A53B56">
      <w:pPr>
        <w:rPr>
          <w:rFonts w:hint="eastAsia"/>
          <w:sz w:val="21"/>
          <w:szCs w:val="21"/>
        </w:rPr>
      </w:pPr>
      <w:r w:rsidRPr="00A53B56">
        <w:rPr>
          <w:rFonts w:hint="eastAsia"/>
          <w:sz w:val="22"/>
        </w:rPr>
        <w:lastRenderedPageBreak/>
        <w:t>하나님을 온전히 받들어 섬기려는 마음으로 그분 앞에서 자신을 비우고 경배하는 일에 실패했기 때문에, 일상의 삶에서 하나님의 뜻에 순종하는 일에도 실패하게 되었던 것입니다. </w:t>
      </w:r>
    </w:p>
    <w:p w14:paraId="4F2150CC" w14:textId="77777777" w:rsidR="00A53B56" w:rsidRPr="00A53B56" w:rsidRDefault="00A53B56" w:rsidP="00A53B56">
      <w:pPr>
        <w:rPr>
          <w:rFonts w:hint="eastAsia"/>
          <w:sz w:val="21"/>
          <w:szCs w:val="21"/>
        </w:rPr>
      </w:pPr>
      <w:r w:rsidRPr="00A53B56">
        <w:rPr>
          <w:rFonts w:hint="eastAsia"/>
          <w:sz w:val="21"/>
          <w:szCs w:val="21"/>
        </w:rPr>
        <w:t> </w:t>
      </w:r>
    </w:p>
    <w:p w14:paraId="4C258DEE" w14:textId="77777777" w:rsidR="00A53B56" w:rsidRPr="00A53B56" w:rsidRDefault="00A53B56" w:rsidP="00A53B56">
      <w:pPr>
        <w:rPr>
          <w:rFonts w:hint="eastAsia"/>
          <w:sz w:val="21"/>
          <w:szCs w:val="21"/>
        </w:rPr>
      </w:pPr>
      <w:r w:rsidRPr="00A53B56">
        <w:rPr>
          <w:rFonts w:hint="eastAsia"/>
          <w:sz w:val="22"/>
        </w:rPr>
        <w:t xml:space="preserve">그러다 나라가 망하고 포로생활을 겪고 돌아온 유다 백성들을 향해 선지자들은 다시 하나님께 참된 예배를 드릴 것을 강조합니다. 이방인조차도 그가 하나님을 참되게 예배할 때 하나님께서 그 예배를 </w:t>
      </w:r>
      <w:proofErr w:type="spellStart"/>
      <w:r w:rsidRPr="00A53B56">
        <w:rPr>
          <w:rFonts w:hint="eastAsia"/>
          <w:sz w:val="22"/>
        </w:rPr>
        <w:t>받으시리라</w:t>
      </w:r>
      <w:proofErr w:type="spellEnd"/>
      <w:r w:rsidRPr="00A53B56">
        <w:rPr>
          <w:rFonts w:hint="eastAsia"/>
          <w:sz w:val="22"/>
        </w:rPr>
        <w:t xml:space="preserve"> 선언합니다.</w:t>
      </w:r>
    </w:p>
    <w:p w14:paraId="57C2CBE9" w14:textId="77777777" w:rsidR="00A53B56" w:rsidRPr="00A53B56" w:rsidRDefault="00A53B56" w:rsidP="00A53B56">
      <w:pPr>
        <w:rPr>
          <w:rFonts w:hint="eastAsia"/>
          <w:sz w:val="21"/>
          <w:szCs w:val="21"/>
        </w:rPr>
      </w:pPr>
      <w:r w:rsidRPr="00A53B56">
        <w:rPr>
          <w:rFonts w:hint="eastAsia"/>
          <w:sz w:val="22"/>
        </w:rPr>
        <w:t xml:space="preserve">선지자 에스겔은 하나님이 </w:t>
      </w:r>
      <w:proofErr w:type="spellStart"/>
      <w:r w:rsidRPr="00A53B56">
        <w:rPr>
          <w:rFonts w:hint="eastAsia"/>
          <w:sz w:val="22"/>
        </w:rPr>
        <w:t>임재하시고</w:t>
      </w:r>
      <w:proofErr w:type="spellEnd"/>
      <w:r w:rsidRPr="00A53B56">
        <w:rPr>
          <w:rFonts w:hint="eastAsia"/>
          <w:sz w:val="22"/>
        </w:rPr>
        <w:t xml:space="preserve"> 예배가 드려지는 성전으로부터 세상을 살리는 생명의 물이 </w:t>
      </w:r>
      <w:proofErr w:type="spellStart"/>
      <w:r w:rsidRPr="00A53B56">
        <w:rPr>
          <w:rFonts w:hint="eastAsia"/>
          <w:sz w:val="22"/>
        </w:rPr>
        <w:t>흘러나가게</w:t>
      </w:r>
      <w:proofErr w:type="spellEnd"/>
      <w:r w:rsidRPr="00A53B56">
        <w:rPr>
          <w:rFonts w:hint="eastAsia"/>
          <w:sz w:val="22"/>
        </w:rPr>
        <w:t xml:space="preserve"> 될 것을 예언합니다.</w:t>
      </w:r>
    </w:p>
    <w:p w14:paraId="67158B6D" w14:textId="77777777" w:rsidR="00A53B56" w:rsidRPr="00A53B56" w:rsidRDefault="00A53B56" w:rsidP="00A53B56">
      <w:pPr>
        <w:rPr>
          <w:rFonts w:hint="eastAsia"/>
          <w:sz w:val="21"/>
          <w:szCs w:val="21"/>
        </w:rPr>
      </w:pPr>
      <w:r w:rsidRPr="00A53B56">
        <w:rPr>
          <w:rFonts w:hint="eastAsia"/>
          <w:sz w:val="22"/>
        </w:rPr>
        <w:t xml:space="preserve">겸손한 인간의 마음은 하나님의 성전이 될 수 있고, “상하고 통회하는 </w:t>
      </w:r>
      <w:proofErr w:type="spellStart"/>
      <w:r w:rsidRPr="00A53B56">
        <w:rPr>
          <w:rFonts w:hint="eastAsia"/>
          <w:sz w:val="22"/>
        </w:rPr>
        <w:t>마음”은</w:t>
      </w:r>
      <w:proofErr w:type="spellEnd"/>
      <w:r w:rsidRPr="00A53B56">
        <w:rPr>
          <w:rFonts w:hint="eastAsia"/>
          <w:sz w:val="22"/>
        </w:rPr>
        <w:t xml:space="preserve"> 그분이 받으실 만한 제사가 될 수 있다고 이스라엘의 예언자들은 수차례 역설하였습니다.</w:t>
      </w:r>
    </w:p>
    <w:p w14:paraId="4092B003" w14:textId="77777777" w:rsidR="00A53B56" w:rsidRPr="00A53B56" w:rsidRDefault="00A53B56" w:rsidP="00A53B56">
      <w:pPr>
        <w:rPr>
          <w:rFonts w:hint="eastAsia"/>
          <w:sz w:val="21"/>
          <w:szCs w:val="21"/>
        </w:rPr>
      </w:pPr>
      <w:r w:rsidRPr="00A53B56">
        <w:rPr>
          <w:rFonts w:hint="eastAsia"/>
          <w:sz w:val="22"/>
        </w:rPr>
        <w:t xml:space="preserve">그리고 마침내 </w:t>
      </w:r>
      <w:proofErr w:type="spellStart"/>
      <w:r w:rsidRPr="00A53B56">
        <w:rPr>
          <w:rFonts w:hint="eastAsia"/>
          <w:sz w:val="22"/>
        </w:rPr>
        <w:t>메시야가</w:t>
      </w:r>
      <w:proofErr w:type="spellEnd"/>
      <w:r w:rsidRPr="00A53B56">
        <w:rPr>
          <w:rFonts w:hint="eastAsia"/>
          <w:sz w:val="22"/>
        </w:rPr>
        <w:t xml:space="preserve"> 오셔서 ‘참된 </w:t>
      </w:r>
      <w:proofErr w:type="spellStart"/>
      <w:r w:rsidRPr="00A53B56">
        <w:rPr>
          <w:rFonts w:hint="eastAsia"/>
          <w:sz w:val="22"/>
        </w:rPr>
        <w:t>예배’가</w:t>
      </w:r>
      <w:proofErr w:type="spellEnd"/>
      <w:r w:rsidRPr="00A53B56">
        <w:rPr>
          <w:rFonts w:hint="eastAsia"/>
          <w:sz w:val="22"/>
        </w:rPr>
        <w:t xml:space="preserve"> 무엇인지 </w:t>
      </w:r>
      <w:proofErr w:type="spellStart"/>
      <w:r w:rsidRPr="00A53B56">
        <w:rPr>
          <w:rFonts w:hint="eastAsia"/>
          <w:sz w:val="22"/>
        </w:rPr>
        <w:t>말씀해주십니다</w:t>
      </w:r>
      <w:proofErr w:type="spellEnd"/>
      <w:r w:rsidRPr="00A53B56">
        <w:rPr>
          <w:rFonts w:hint="eastAsia"/>
          <w:sz w:val="22"/>
        </w:rPr>
        <w:t>.</w:t>
      </w:r>
    </w:p>
    <w:p w14:paraId="351EE284" w14:textId="41DDEB6F" w:rsidR="00A53B56" w:rsidRPr="00A53B56" w:rsidRDefault="00A53B56" w:rsidP="00A53B56">
      <w:pPr>
        <w:rPr>
          <w:rFonts w:hint="eastAsia"/>
          <w:sz w:val="21"/>
          <w:szCs w:val="21"/>
        </w:rPr>
      </w:pPr>
      <w:r w:rsidRPr="00A53B56">
        <w:rPr>
          <w:rFonts w:hint="eastAsia"/>
          <w:sz w:val="22"/>
        </w:rPr>
        <w:t>오늘 본문에서 예수님은, 하나님을 참되게 예배하는 자들이 그분을 영과 진리로 예배할 때가 이르렀다고 선언하십니다. </w:t>
      </w:r>
      <w:r>
        <w:rPr>
          <w:rFonts w:hint="eastAsia"/>
          <w:sz w:val="21"/>
          <w:szCs w:val="21"/>
        </w:rPr>
        <w:t xml:space="preserve"> </w:t>
      </w:r>
      <w:r w:rsidRPr="00A53B56">
        <w:rPr>
          <w:rFonts w:hint="eastAsia"/>
          <w:sz w:val="22"/>
        </w:rPr>
        <w:t xml:space="preserve">여기 “하나님은 </w:t>
      </w:r>
      <w:proofErr w:type="spellStart"/>
      <w:r w:rsidRPr="00A53B56">
        <w:rPr>
          <w:rFonts w:hint="eastAsia"/>
          <w:sz w:val="22"/>
        </w:rPr>
        <w:t>영이시라”는</w:t>
      </w:r>
      <w:proofErr w:type="spellEnd"/>
      <w:r w:rsidRPr="00A53B56">
        <w:rPr>
          <w:rFonts w:hint="eastAsia"/>
          <w:sz w:val="22"/>
        </w:rPr>
        <w:t xml:space="preserve"> 말씀은, 하나님의 임재와 행동은 장소와 사람에게 제한되지 않는다는 뜻을 내포합니다.</w:t>
      </w:r>
    </w:p>
    <w:p w14:paraId="3A191BDA" w14:textId="0818EDCF" w:rsidR="00A53B56" w:rsidRPr="00A53B56" w:rsidRDefault="00A53B56" w:rsidP="00A53B56">
      <w:pPr>
        <w:rPr>
          <w:rFonts w:hint="eastAsia"/>
          <w:sz w:val="21"/>
          <w:szCs w:val="21"/>
        </w:rPr>
      </w:pPr>
      <w:r w:rsidRPr="00A53B56">
        <w:rPr>
          <w:rFonts w:hint="eastAsia"/>
          <w:sz w:val="22"/>
        </w:rPr>
        <w:t>당시 유대인들과 사마리아인들은 하나님이 예배를 받으시는 장소가 정해져 있다고 생각했습니다.</w:t>
      </w:r>
      <w:r>
        <w:rPr>
          <w:rFonts w:hint="eastAsia"/>
          <w:sz w:val="21"/>
          <w:szCs w:val="21"/>
        </w:rPr>
        <w:t xml:space="preserve"> </w:t>
      </w:r>
      <w:r w:rsidRPr="00A53B56">
        <w:rPr>
          <w:rFonts w:hint="eastAsia"/>
          <w:sz w:val="22"/>
        </w:rPr>
        <w:t xml:space="preserve">하지만 예수님은 예배를 어디서 </w:t>
      </w:r>
      <w:proofErr w:type="spellStart"/>
      <w:r w:rsidRPr="00A53B56">
        <w:rPr>
          <w:rFonts w:hint="eastAsia"/>
          <w:sz w:val="22"/>
        </w:rPr>
        <w:t>드리느냐보다</w:t>
      </w:r>
      <w:proofErr w:type="spellEnd"/>
      <w:r w:rsidRPr="00A53B56">
        <w:rPr>
          <w:rFonts w:hint="eastAsia"/>
          <w:sz w:val="22"/>
        </w:rPr>
        <w:t xml:space="preserve"> 더 중요한 것은 하나님을 “참되게” 예배하는 것이라 하십니다.</w:t>
      </w:r>
      <w:r>
        <w:rPr>
          <w:rFonts w:hint="eastAsia"/>
          <w:sz w:val="21"/>
          <w:szCs w:val="21"/>
        </w:rPr>
        <w:t xml:space="preserve"> </w:t>
      </w:r>
      <w:r w:rsidRPr="00A53B56">
        <w:rPr>
          <w:rFonts w:hint="eastAsia"/>
          <w:sz w:val="22"/>
        </w:rPr>
        <w:t xml:space="preserve">그 예배자가 누구인지, 그가 </w:t>
      </w:r>
      <w:proofErr w:type="spellStart"/>
      <w:r w:rsidRPr="00A53B56">
        <w:rPr>
          <w:rFonts w:hint="eastAsia"/>
          <w:sz w:val="22"/>
        </w:rPr>
        <w:t>예배드리는</w:t>
      </w:r>
      <w:proofErr w:type="spellEnd"/>
      <w:r w:rsidRPr="00A53B56">
        <w:rPr>
          <w:rFonts w:hint="eastAsia"/>
          <w:sz w:val="22"/>
        </w:rPr>
        <w:t xml:space="preserve"> 곳이 어디인지는 이제 예수님 안에서 크게 중요하지 않습니다. </w:t>
      </w:r>
      <w:r>
        <w:rPr>
          <w:rFonts w:hint="eastAsia"/>
          <w:sz w:val="21"/>
          <w:szCs w:val="21"/>
        </w:rPr>
        <w:t xml:space="preserve"> </w:t>
      </w:r>
      <w:r w:rsidRPr="00A53B56">
        <w:rPr>
          <w:rFonts w:hint="eastAsia"/>
          <w:sz w:val="22"/>
        </w:rPr>
        <w:t xml:space="preserve">예수님께서 친히 사람들 가운데로 오셔서 그들의 성전이 되시고, 누구든지 그분을 통해 하나님께 나아갈 수 있도록 길을 </w:t>
      </w:r>
      <w:proofErr w:type="spellStart"/>
      <w:r w:rsidRPr="00A53B56">
        <w:rPr>
          <w:rFonts w:hint="eastAsia"/>
          <w:sz w:val="22"/>
        </w:rPr>
        <w:t>열어주셨기</w:t>
      </w:r>
      <w:proofErr w:type="spellEnd"/>
      <w:r w:rsidRPr="00A53B56">
        <w:rPr>
          <w:rFonts w:hint="eastAsia"/>
          <w:sz w:val="22"/>
        </w:rPr>
        <w:t xml:space="preserve"> 때문입니다.  또한 우리에게 성령을 보내주심으로 우리가 언제 어디서나 하나님과 자유롭게 소통하며 예배할 수 있게 하셨기 때문입니다. </w:t>
      </w:r>
    </w:p>
    <w:p w14:paraId="74B84B45" w14:textId="7D0B026D" w:rsidR="00A53B56" w:rsidRPr="00A53B56" w:rsidRDefault="00A53B56" w:rsidP="00A53B56">
      <w:pPr>
        <w:rPr>
          <w:rFonts w:hint="eastAsia"/>
          <w:sz w:val="21"/>
          <w:szCs w:val="21"/>
        </w:rPr>
      </w:pPr>
      <w:r w:rsidRPr="00A53B56">
        <w:rPr>
          <w:rFonts w:hint="eastAsia"/>
          <w:sz w:val="22"/>
        </w:rPr>
        <w:t xml:space="preserve">“영으로 </w:t>
      </w:r>
      <w:proofErr w:type="spellStart"/>
      <w:r w:rsidRPr="00A53B56">
        <w:rPr>
          <w:rFonts w:hint="eastAsia"/>
          <w:sz w:val="22"/>
        </w:rPr>
        <w:t>예배”한다는</w:t>
      </w:r>
      <w:proofErr w:type="spellEnd"/>
      <w:r w:rsidRPr="00A53B56">
        <w:rPr>
          <w:rFonts w:hint="eastAsia"/>
          <w:sz w:val="22"/>
        </w:rPr>
        <w:t xml:space="preserve"> 것은, 우리가 몸으로 행하는 외적인 행위가 예배에서 무익하다는 뜻이 아닙니다. </w:t>
      </w:r>
      <w:r>
        <w:rPr>
          <w:rFonts w:hint="eastAsia"/>
          <w:sz w:val="21"/>
          <w:szCs w:val="21"/>
        </w:rPr>
        <w:t xml:space="preserve"> </w:t>
      </w:r>
      <w:r w:rsidRPr="00A53B56">
        <w:rPr>
          <w:rFonts w:hint="eastAsia"/>
          <w:sz w:val="22"/>
        </w:rPr>
        <w:t xml:space="preserve">“영으로 </w:t>
      </w:r>
      <w:proofErr w:type="spellStart"/>
      <w:r w:rsidRPr="00A53B56">
        <w:rPr>
          <w:rFonts w:hint="eastAsia"/>
          <w:sz w:val="22"/>
        </w:rPr>
        <w:t>예배”한다는</w:t>
      </w:r>
      <w:proofErr w:type="spellEnd"/>
      <w:r w:rsidRPr="00A53B56">
        <w:rPr>
          <w:rFonts w:hint="eastAsia"/>
          <w:sz w:val="22"/>
        </w:rPr>
        <w:t xml:space="preserve"> 것은, 예배 중에 하나님과의 영적인 소통이 이루어진다는 뜻입니다. </w:t>
      </w:r>
      <w:r>
        <w:rPr>
          <w:rFonts w:hint="eastAsia"/>
          <w:sz w:val="21"/>
          <w:szCs w:val="21"/>
        </w:rPr>
        <w:t xml:space="preserve"> </w:t>
      </w:r>
      <w:r w:rsidRPr="00A53B56">
        <w:rPr>
          <w:rFonts w:hint="eastAsia"/>
          <w:sz w:val="22"/>
        </w:rPr>
        <w:t>예배 중에 하나님의 영인 성령 안에서 하나님과 나 사이에 교류가 일어난다는 뜻입니다.</w:t>
      </w:r>
    </w:p>
    <w:p w14:paraId="754C0C74" w14:textId="44F7CFFA" w:rsidR="00A53B56" w:rsidRPr="00A53B56" w:rsidRDefault="00A53B56" w:rsidP="00A53B56">
      <w:pPr>
        <w:rPr>
          <w:rFonts w:hint="eastAsia"/>
          <w:sz w:val="21"/>
          <w:szCs w:val="21"/>
        </w:rPr>
      </w:pPr>
      <w:r w:rsidRPr="00A53B56">
        <w:rPr>
          <w:rFonts w:hint="eastAsia"/>
          <w:sz w:val="22"/>
        </w:rPr>
        <w:t>짐승을 잡아 죽이며 제사를 드려도 하나님과의 아무런 영적인 소통도 이루어지지 않을 수 있습니다. 예배당에 나와 앉아있어도 줄곧 딴 생각만 하다가 다시 혼자 그 예배당 문을 나갈 수도 있습니다.</w:t>
      </w:r>
    </w:p>
    <w:p w14:paraId="0186B069" w14:textId="77777777" w:rsidR="00A53B56" w:rsidRPr="00A53B56" w:rsidRDefault="00A53B56" w:rsidP="00A53B56">
      <w:pPr>
        <w:rPr>
          <w:rFonts w:hint="eastAsia"/>
          <w:sz w:val="21"/>
          <w:szCs w:val="21"/>
        </w:rPr>
      </w:pPr>
      <w:r w:rsidRPr="00A53B56">
        <w:rPr>
          <w:rFonts w:hint="eastAsia"/>
          <w:sz w:val="22"/>
        </w:rPr>
        <w:lastRenderedPageBreak/>
        <w:t>우리의 예배가 영으로 드리는 예배가 되지 않는다면, 그 예배는 하나님과 아무 상관없는 헛된 예배, 내 마음과 삶에 아무런 변화도 일으키지 못하는 죽은 예배가 될 것입니다.</w:t>
      </w:r>
    </w:p>
    <w:p w14:paraId="272A5FC6" w14:textId="77777777" w:rsidR="00A53B56" w:rsidRPr="00A53B56" w:rsidRDefault="00A53B56" w:rsidP="00A53B56">
      <w:pPr>
        <w:rPr>
          <w:rFonts w:hint="eastAsia"/>
          <w:sz w:val="21"/>
          <w:szCs w:val="21"/>
        </w:rPr>
      </w:pPr>
      <w:r w:rsidRPr="00A53B56">
        <w:rPr>
          <w:rFonts w:hint="eastAsia"/>
          <w:sz w:val="22"/>
        </w:rPr>
        <w:t xml:space="preserve">한편 ‘진리로 </w:t>
      </w:r>
      <w:proofErr w:type="spellStart"/>
      <w:r w:rsidRPr="00A53B56">
        <w:rPr>
          <w:rFonts w:hint="eastAsia"/>
          <w:sz w:val="22"/>
        </w:rPr>
        <w:t>예배”한다는</w:t>
      </w:r>
      <w:proofErr w:type="spellEnd"/>
      <w:r w:rsidRPr="00A53B56">
        <w:rPr>
          <w:rFonts w:hint="eastAsia"/>
          <w:sz w:val="22"/>
        </w:rPr>
        <w:t xml:space="preserve"> 것은 하나님을 ‘바르게’ 예배한다는 뜻입니다.</w:t>
      </w:r>
    </w:p>
    <w:p w14:paraId="1FA8E82E" w14:textId="77777777" w:rsidR="00A53B56" w:rsidRPr="00A53B56" w:rsidRDefault="00A53B56" w:rsidP="00A53B56">
      <w:pPr>
        <w:rPr>
          <w:rFonts w:hint="eastAsia"/>
          <w:sz w:val="21"/>
          <w:szCs w:val="21"/>
        </w:rPr>
      </w:pPr>
      <w:r w:rsidRPr="00A53B56">
        <w:rPr>
          <w:rFonts w:hint="eastAsia"/>
          <w:sz w:val="22"/>
        </w:rPr>
        <w:t xml:space="preserve">누구든지 어디서나 하나님을 예배할 수 있다고 해서, </w:t>
      </w:r>
      <w:proofErr w:type="spellStart"/>
      <w:r w:rsidRPr="00A53B56">
        <w:rPr>
          <w:rFonts w:hint="eastAsia"/>
          <w:sz w:val="22"/>
        </w:rPr>
        <w:t>아무렇게나</w:t>
      </w:r>
      <w:proofErr w:type="spellEnd"/>
      <w:r w:rsidRPr="00A53B56">
        <w:rPr>
          <w:rFonts w:hint="eastAsia"/>
          <w:sz w:val="22"/>
        </w:rPr>
        <w:t xml:space="preserve"> 하나님을 예배할 수 있다는 뜻은 아닙니다.</w:t>
      </w:r>
    </w:p>
    <w:p w14:paraId="65EFDC24" w14:textId="09FBAEBC" w:rsidR="00A53B56" w:rsidRPr="00A53B56" w:rsidRDefault="00A53B56" w:rsidP="00A53B56">
      <w:pPr>
        <w:rPr>
          <w:rFonts w:hint="eastAsia"/>
          <w:sz w:val="21"/>
          <w:szCs w:val="21"/>
        </w:rPr>
      </w:pPr>
      <w:r w:rsidRPr="00A53B56">
        <w:rPr>
          <w:rFonts w:hint="eastAsia"/>
          <w:sz w:val="22"/>
        </w:rPr>
        <w:t>예수님은 당시 사마리아인들의 예배가 갖는 문제와 한계를 지적하십니다. 그들의 예배는 하나님이 어떤 분인지 잘 모르는 채로 드리는 예배였습니다.</w:t>
      </w:r>
      <w:r>
        <w:rPr>
          <w:rFonts w:hint="eastAsia"/>
          <w:sz w:val="21"/>
          <w:szCs w:val="21"/>
        </w:rPr>
        <w:t xml:space="preserve"> </w:t>
      </w:r>
      <w:r w:rsidRPr="00A53B56">
        <w:rPr>
          <w:rFonts w:hint="eastAsia"/>
          <w:sz w:val="22"/>
        </w:rPr>
        <w:t>하나님을 하나님으로 예배하기보다, 자신들의 욕망과 상상을 통해 빚어낸 어떤 만들어진 신에게 바치는 무지의 예배였습니다.</w:t>
      </w:r>
      <w:r>
        <w:rPr>
          <w:rFonts w:hint="eastAsia"/>
          <w:sz w:val="21"/>
          <w:szCs w:val="21"/>
        </w:rPr>
        <w:t xml:space="preserve"> </w:t>
      </w:r>
      <w:r w:rsidRPr="00A53B56">
        <w:rPr>
          <w:rFonts w:hint="eastAsia"/>
          <w:sz w:val="22"/>
        </w:rPr>
        <w:t>하지만 하나님께 참되게 예배하는 자들은 이제 그리스도 예수 안에서 진리로 예배할 것이라 하십니다.</w:t>
      </w:r>
    </w:p>
    <w:p w14:paraId="6B98AA73" w14:textId="02DB96D9" w:rsidR="00A53B56" w:rsidRPr="00A53B56" w:rsidRDefault="00A53B56" w:rsidP="00A53B56">
      <w:pPr>
        <w:rPr>
          <w:rFonts w:hint="eastAsia"/>
          <w:sz w:val="21"/>
          <w:szCs w:val="21"/>
        </w:rPr>
      </w:pPr>
      <w:r w:rsidRPr="00A53B56">
        <w:rPr>
          <w:rFonts w:hint="eastAsia"/>
          <w:sz w:val="22"/>
        </w:rPr>
        <w:t xml:space="preserve">하나님이 어떤 </w:t>
      </w:r>
      <w:proofErr w:type="spellStart"/>
      <w:r w:rsidRPr="00A53B56">
        <w:rPr>
          <w:rFonts w:hint="eastAsia"/>
          <w:sz w:val="22"/>
        </w:rPr>
        <w:t>분이신지</w:t>
      </w:r>
      <w:proofErr w:type="spellEnd"/>
      <w:r w:rsidRPr="00A53B56">
        <w:rPr>
          <w:rFonts w:hint="eastAsia"/>
          <w:sz w:val="22"/>
        </w:rPr>
        <w:t xml:space="preserve"> 바르고 분명히 알려주실 그분이 마침내 오셨고, 여기 있는 </w:t>
      </w:r>
      <w:proofErr w:type="spellStart"/>
      <w:r w:rsidRPr="00A53B56">
        <w:rPr>
          <w:rFonts w:hint="eastAsia"/>
          <w:sz w:val="22"/>
        </w:rPr>
        <w:t>우리에게도</w:t>
      </w:r>
      <w:proofErr w:type="spellEnd"/>
      <w:r w:rsidRPr="00A53B56">
        <w:rPr>
          <w:rFonts w:hint="eastAsia"/>
          <w:sz w:val="22"/>
        </w:rPr>
        <w:t xml:space="preserve"> 그 진리의 빛이 비쳐졌습니다.</w:t>
      </w:r>
      <w:r>
        <w:rPr>
          <w:rFonts w:hint="eastAsia"/>
          <w:sz w:val="21"/>
          <w:szCs w:val="21"/>
        </w:rPr>
        <w:t xml:space="preserve"> </w:t>
      </w:r>
      <w:r w:rsidRPr="00A53B56">
        <w:rPr>
          <w:rFonts w:hint="eastAsia"/>
          <w:sz w:val="22"/>
        </w:rPr>
        <w:t>또한 이제 우리는 진리의 성령을 통해 하나님 앞에서 옳은 것과 그른 것을 제대로 분별하며 정직하고 겸손한 마음으로 하나님께 예배할 수 있습니다.</w:t>
      </w:r>
    </w:p>
    <w:p w14:paraId="77D69D5C" w14:textId="745C24A2" w:rsidR="00A53B56" w:rsidRPr="00A53B56" w:rsidRDefault="00A53B56" w:rsidP="00A53B56">
      <w:pPr>
        <w:rPr>
          <w:rFonts w:hint="eastAsia"/>
          <w:sz w:val="21"/>
          <w:szCs w:val="21"/>
        </w:rPr>
      </w:pPr>
      <w:r w:rsidRPr="00A53B56">
        <w:rPr>
          <w:rFonts w:hint="eastAsia"/>
          <w:sz w:val="22"/>
        </w:rPr>
        <w:t>이처럼 하나님을 진리로 예배한다는 것은 예수님 안에서 하나님을 바르게 알고, 또한 성령 안에서 나와 세상을 바르게 성찰하며 하나님께 나아간다는 뜻입니다.  </w:t>
      </w:r>
      <w:r>
        <w:rPr>
          <w:rFonts w:hint="eastAsia"/>
          <w:sz w:val="21"/>
          <w:szCs w:val="21"/>
        </w:rPr>
        <w:t xml:space="preserve"> </w:t>
      </w:r>
      <w:r w:rsidRPr="00A53B56">
        <w:rPr>
          <w:rFonts w:hint="eastAsia"/>
          <w:sz w:val="22"/>
        </w:rPr>
        <w:t>그러므로 사도 바울은 로마서 12장 1-2절에서 우리에게 이렇게 권면합니다. </w:t>
      </w:r>
    </w:p>
    <w:p w14:paraId="7F5FC668" w14:textId="77777777" w:rsidR="00A53B56" w:rsidRPr="00A53B56" w:rsidRDefault="00A53B56" w:rsidP="00A53B56">
      <w:pPr>
        <w:rPr>
          <w:rFonts w:hint="eastAsia"/>
          <w:sz w:val="21"/>
          <w:szCs w:val="21"/>
        </w:rPr>
      </w:pPr>
      <w:r w:rsidRPr="00A53B56">
        <w:rPr>
          <w:rFonts w:hint="eastAsia"/>
          <w:sz w:val="22"/>
        </w:rPr>
        <w:t xml:space="preserve">“그러므로 </w:t>
      </w:r>
      <w:proofErr w:type="gramStart"/>
      <w:r w:rsidRPr="00A53B56">
        <w:rPr>
          <w:rFonts w:hint="eastAsia"/>
          <w:sz w:val="22"/>
        </w:rPr>
        <w:t>형제들아</w:t>
      </w:r>
      <w:proofErr w:type="gramEnd"/>
      <w:r w:rsidRPr="00A53B56">
        <w:rPr>
          <w:rFonts w:hint="eastAsia"/>
          <w:sz w:val="22"/>
        </w:rPr>
        <w:t xml:space="preserve"> 내가 하나님의 모든 자비하심으로 너희를 </w:t>
      </w:r>
      <w:proofErr w:type="spellStart"/>
      <w:r w:rsidRPr="00A53B56">
        <w:rPr>
          <w:rFonts w:hint="eastAsia"/>
          <w:sz w:val="22"/>
        </w:rPr>
        <w:t>권하노니</w:t>
      </w:r>
      <w:proofErr w:type="spellEnd"/>
      <w:r w:rsidRPr="00A53B56">
        <w:rPr>
          <w:rFonts w:hint="eastAsia"/>
          <w:sz w:val="22"/>
        </w:rPr>
        <w:t xml:space="preserve"> 너희 몸을 하나님이 기뻐하시는 거룩한 산 제물로 드리라 이는 너희가 드릴 영적 </w:t>
      </w:r>
      <w:proofErr w:type="spellStart"/>
      <w:r w:rsidRPr="00A53B56">
        <w:rPr>
          <w:rFonts w:hint="eastAsia"/>
          <w:sz w:val="22"/>
        </w:rPr>
        <w:t>예배니라</w:t>
      </w:r>
      <w:proofErr w:type="spellEnd"/>
      <w:r w:rsidRPr="00A53B56">
        <w:rPr>
          <w:rFonts w:hint="eastAsia"/>
          <w:sz w:val="22"/>
        </w:rPr>
        <w:t xml:space="preserve"> 너희는 이 세대를 본받지 말고 오직 마음을 새롭게 함으로 변화를 받아 하나님의 선하시고 기뻐하시고 온전하신 뜻이 무엇인지 분별하도록 하라”</w:t>
      </w:r>
    </w:p>
    <w:p w14:paraId="052AEC12" w14:textId="3DD94881" w:rsidR="00A53B56" w:rsidRPr="00A53B56" w:rsidRDefault="00A53B56" w:rsidP="00A53B56">
      <w:pPr>
        <w:rPr>
          <w:rFonts w:hint="eastAsia"/>
          <w:sz w:val="21"/>
          <w:szCs w:val="21"/>
        </w:rPr>
      </w:pPr>
      <w:r w:rsidRPr="00A53B56">
        <w:rPr>
          <w:rFonts w:hint="eastAsia"/>
          <w:sz w:val="22"/>
        </w:rPr>
        <w:t>예배는 하나님께 나를 완전히 낮추며 내어드리는 시간, 그리하여 우리 마음과 삶에 새롭고 온전한 변화가 일어나는 시간입니다. 우리가 예배당에서 드리는 의식의 예배는 우리가 일상에서 드리는 삶의 예배와 결코 분리될 수 없습니다. </w:t>
      </w:r>
      <w:r>
        <w:rPr>
          <w:rFonts w:hint="eastAsia"/>
          <w:sz w:val="21"/>
          <w:szCs w:val="21"/>
        </w:rPr>
        <w:t xml:space="preserve"> </w:t>
      </w:r>
      <w:r w:rsidRPr="00A53B56">
        <w:rPr>
          <w:rFonts w:hint="eastAsia"/>
          <w:sz w:val="22"/>
        </w:rPr>
        <w:t>주일예배에 실패한 사람이 나머지 일주일의 삶을 성공적으로 살기는 어려울 것입니다.</w:t>
      </w:r>
    </w:p>
    <w:p w14:paraId="0CDB1811" w14:textId="17A0A0A9" w:rsidR="00A53B56" w:rsidRPr="00A53B56" w:rsidRDefault="00A53B56" w:rsidP="00A53B56">
      <w:pPr>
        <w:rPr>
          <w:rFonts w:hint="eastAsia"/>
          <w:sz w:val="21"/>
          <w:szCs w:val="21"/>
        </w:rPr>
      </w:pPr>
      <w:r w:rsidRPr="00A53B56">
        <w:rPr>
          <w:rFonts w:hint="eastAsia"/>
          <w:sz w:val="22"/>
        </w:rPr>
        <w:t>예배가 중요한 이유는, 하나님과 영과 진리로 만나는 이 예배가 참되게 드려질 때, 하나님과 나와의 관계가 바로 서고, 이어 나와 다른 사람과의 관계도 바로 서기 때문입니다</w:t>
      </w:r>
      <w:r>
        <w:rPr>
          <w:sz w:val="22"/>
        </w:rPr>
        <w:t xml:space="preserve">. </w:t>
      </w:r>
      <w:r w:rsidRPr="00A53B56">
        <w:rPr>
          <w:rFonts w:hint="eastAsia"/>
          <w:sz w:val="22"/>
        </w:rPr>
        <w:t>영국 성공회 캔터베리 주교였던 윌리엄 템플은 예배에 대해 이렇게 말한 바 있습니다.</w:t>
      </w:r>
    </w:p>
    <w:p w14:paraId="4C36FCF9" w14:textId="77777777" w:rsidR="00A53B56" w:rsidRPr="00A53B56" w:rsidRDefault="00A53B56" w:rsidP="00A53B56">
      <w:pPr>
        <w:rPr>
          <w:rFonts w:hint="eastAsia"/>
          <w:sz w:val="21"/>
          <w:szCs w:val="21"/>
        </w:rPr>
      </w:pPr>
      <w:r w:rsidRPr="00A53B56">
        <w:rPr>
          <w:rFonts w:hint="eastAsia"/>
          <w:sz w:val="22"/>
        </w:rPr>
        <w:t>“</w:t>
      </w:r>
      <w:proofErr w:type="spellStart"/>
      <w:r w:rsidRPr="00A53B56">
        <w:rPr>
          <w:rFonts w:hint="eastAsia"/>
          <w:sz w:val="22"/>
        </w:rPr>
        <w:t>예배란</w:t>
      </w:r>
      <w:proofErr w:type="spellEnd"/>
      <w:r w:rsidRPr="00A53B56">
        <w:rPr>
          <w:rFonts w:hint="eastAsia"/>
          <w:sz w:val="22"/>
        </w:rPr>
        <w:t xml:space="preserve"> 우리의 모든 인격을 하나님께 순종케 하는 것이다. </w:t>
      </w:r>
      <w:proofErr w:type="spellStart"/>
      <w:r w:rsidRPr="00A53B56">
        <w:rPr>
          <w:rFonts w:hint="eastAsia"/>
          <w:sz w:val="22"/>
        </w:rPr>
        <w:t>예배란</w:t>
      </w:r>
      <w:proofErr w:type="spellEnd"/>
      <w:r w:rsidRPr="00A53B56">
        <w:rPr>
          <w:rFonts w:hint="eastAsia"/>
          <w:sz w:val="22"/>
        </w:rPr>
        <w:t xml:space="preserve"> 하나님의 거룩하심으</w:t>
      </w:r>
      <w:r w:rsidRPr="00A53B56">
        <w:rPr>
          <w:rFonts w:hint="eastAsia"/>
          <w:sz w:val="22"/>
        </w:rPr>
        <w:lastRenderedPageBreak/>
        <w:t>로 우리의 의식을 소생시키는 것이며, 그의 진리로써 우리의 생각을 자라게 하는 것이며, 그의 아름다우심으로 우리의 상상력을 정결케 하는 것이며, 그의 사랑을 향해 우리의 마음을 여는 것이며, 그의 원하시는 뜻에 우리의 의지를 복종시키는 것이다. 이 모든 것은 예배에서 하나로 모아지게 되며, 이것은 우리의 본성이 가질 수 있는 가장 덜 이기적인 감정이다.”</w:t>
      </w:r>
    </w:p>
    <w:p w14:paraId="7493AA28" w14:textId="77777777" w:rsidR="00A53B56" w:rsidRPr="00A53B56" w:rsidRDefault="00A53B56" w:rsidP="00A53B56">
      <w:pPr>
        <w:rPr>
          <w:rFonts w:hint="eastAsia"/>
          <w:sz w:val="22"/>
        </w:rPr>
      </w:pPr>
      <w:r w:rsidRPr="00A53B56">
        <w:rPr>
          <w:rFonts w:hint="eastAsia"/>
          <w:sz w:val="22"/>
        </w:rPr>
        <w:t> </w:t>
      </w:r>
    </w:p>
    <w:p w14:paraId="2189C843" w14:textId="768D1EDA" w:rsidR="00A53B56" w:rsidRPr="00A53B56" w:rsidRDefault="00A53B56" w:rsidP="00A53B56">
      <w:pPr>
        <w:rPr>
          <w:rFonts w:hint="eastAsia"/>
          <w:sz w:val="21"/>
          <w:szCs w:val="21"/>
        </w:rPr>
      </w:pPr>
      <w:r w:rsidRPr="00A53B56">
        <w:rPr>
          <w:rFonts w:hint="eastAsia"/>
          <w:sz w:val="22"/>
        </w:rPr>
        <w:t xml:space="preserve">지금까지 말씀드린 내용은 1년 전 송구영신예배 때 제가 여러분에게 전했던 </w:t>
      </w:r>
      <w:proofErr w:type="gramStart"/>
      <w:r w:rsidRPr="00A53B56">
        <w:rPr>
          <w:rFonts w:hint="eastAsia"/>
          <w:sz w:val="22"/>
        </w:rPr>
        <w:t>설교입니다</w:t>
      </w:r>
      <w:r>
        <w:rPr>
          <w:sz w:val="22"/>
        </w:rPr>
        <w:t>.</w:t>
      </w:r>
      <w:r w:rsidRPr="00A53B56">
        <w:rPr>
          <w:rFonts w:hint="eastAsia"/>
          <w:sz w:val="22"/>
        </w:rPr>
        <w:t>그날</w:t>
      </w:r>
      <w:proofErr w:type="gramEnd"/>
      <w:r w:rsidRPr="00A53B56">
        <w:rPr>
          <w:rFonts w:hint="eastAsia"/>
          <w:sz w:val="22"/>
        </w:rPr>
        <w:t> </w:t>
      </w:r>
      <w:proofErr w:type="spellStart"/>
      <w:r w:rsidRPr="00A53B56">
        <w:rPr>
          <w:rFonts w:hint="eastAsia"/>
          <w:sz w:val="22"/>
        </w:rPr>
        <w:t>참석지</w:t>
      </w:r>
      <w:proofErr w:type="spellEnd"/>
      <w:r w:rsidRPr="00A53B56">
        <w:rPr>
          <w:rFonts w:hint="eastAsia"/>
          <w:sz w:val="22"/>
        </w:rPr>
        <w:t> 못한 분도 계시고, 참석하셨더라도 처음 듣는 것 같은 분도 계실 줄 압니다.</w:t>
      </w:r>
    </w:p>
    <w:p w14:paraId="68E22E11" w14:textId="77777777" w:rsidR="00A53B56" w:rsidRDefault="00A53B56" w:rsidP="00A53B56">
      <w:pPr>
        <w:rPr>
          <w:sz w:val="21"/>
          <w:szCs w:val="21"/>
        </w:rPr>
      </w:pPr>
      <w:proofErr w:type="gramStart"/>
      <w:r w:rsidRPr="00A53B56">
        <w:rPr>
          <w:rFonts w:hint="eastAsia"/>
          <w:sz w:val="22"/>
        </w:rPr>
        <w:t>여러분</w:t>
      </w:r>
      <w:proofErr w:type="gramEnd"/>
      <w:r w:rsidRPr="00A53B56">
        <w:rPr>
          <w:rFonts w:hint="eastAsia"/>
          <w:sz w:val="22"/>
        </w:rPr>
        <w:t xml:space="preserve"> 생각엔 어떠십니까? 올 한 해 하나님을 참되게 예배하셨습니까?</w:t>
      </w:r>
      <w:r>
        <w:rPr>
          <w:rFonts w:hint="eastAsia"/>
          <w:sz w:val="21"/>
          <w:szCs w:val="21"/>
        </w:rPr>
        <w:t xml:space="preserve"> </w:t>
      </w:r>
    </w:p>
    <w:p w14:paraId="18FC6CF8" w14:textId="7046D83A" w:rsidR="00A53B56" w:rsidRPr="00A53B56" w:rsidRDefault="00A53B56" w:rsidP="00A53B56">
      <w:pPr>
        <w:rPr>
          <w:rFonts w:hint="eastAsia"/>
          <w:sz w:val="21"/>
          <w:szCs w:val="21"/>
        </w:rPr>
      </w:pPr>
      <w:r w:rsidRPr="00A53B56">
        <w:rPr>
          <w:rFonts w:hint="eastAsia"/>
          <w:sz w:val="22"/>
        </w:rPr>
        <w:t>사랑하는 성도 여러분!</w:t>
      </w:r>
    </w:p>
    <w:p w14:paraId="51642819" w14:textId="573A2562" w:rsidR="00A53B56" w:rsidRPr="00A53B56" w:rsidRDefault="00A53B56" w:rsidP="00A53B56">
      <w:pPr>
        <w:rPr>
          <w:rFonts w:hint="eastAsia"/>
          <w:sz w:val="21"/>
          <w:szCs w:val="21"/>
        </w:rPr>
      </w:pPr>
      <w:r w:rsidRPr="00A53B56">
        <w:rPr>
          <w:rFonts w:hint="eastAsia"/>
          <w:sz w:val="22"/>
        </w:rPr>
        <w:t>예배는 우리가 하나님께 마땅히 드려야 할 것입니다.</w:t>
      </w:r>
      <w:r>
        <w:rPr>
          <w:rFonts w:hint="eastAsia"/>
          <w:sz w:val="21"/>
          <w:szCs w:val="21"/>
        </w:rPr>
        <w:t xml:space="preserve"> </w:t>
      </w:r>
      <w:r w:rsidRPr="00A53B56">
        <w:rPr>
          <w:rFonts w:hint="eastAsia"/>
          <w:sz w:val="22"/>
        </w:rPr>
        <w:t>하나님은 우리에게 영과 진리로 그분을 예배하라 하십니다.</w:t>
      </w:r>
      <w:r>
        <w:rPr>
          <w:rFonts w:hint="eastAsia"/>
          <w:sz w:val="21"/>
          <w:szCs w:val="21"/>
        </w:rPr>
        <w:t xml:space="preserve"> </w:t>
      </w:r>
      <w:r w:rsidRPr="00A53B56">
        <w:rPr>
          <w:rFonts w:hint="eastAsia"/>
          <w:sz w:val="22"/>
        </w:rPr>
        <w:t>하나님은 그렇게 참되게 예배하는 자들을 언제나 찾으십니다.</w:t>
      </w:r>
    </w:p>
    <w:p w14:paraId="17ADD283" w14:textId="0E9D9C0A" w:rsidR="00A53B56" w:rsidRPr="00A53B56" w:rsidRDefault="00A53B56" w:rsidP="00A53B56">
      <w:pPr>
        <w:rPr>
          <w:rFonts w:hint="eastAsia"/>
          <w:sz w:val="21"/>
          <w:szCs w:val="21"/>
        </w:rPr>
      </w:pPr>
      <w:r w:rsidRPr="00A53B56">
        <w:rPr>
          <w:rFonts w:hint="eastAsia"/>
          <w:sz w:val="22"/>
        </w:rPr>
        <w:t>예배의 삶은 올 한 해 노력하고 끝낼 일이 아닙니다.</w:t>
      </w:r>
      <w:r>
        <w:rPr>
          <w:rFonts w:hint="eastAsia"/>
          <w:sz w:val="21"/>
          <w:szCs w:val="21"/>
        </w:rPr>
        <w:t xml:space="preserve"> </w:t>
      </w:r>
      <w:r w:rsidRPr="00A53B56">
        <w:rPr>
          <w:rFonts w:hint="eastAsia"/>
          <w:sz w:val="22"/>
        </w:rPr>
        <w:t>우리는 평생 하나님을 예배할 것이고, 저 천상에서도 하나님을 예배하며 살 것입니다.</w:t>
      </w:r>
    </w:p>
    <w:p w14:paraId="2166D20A" w14:textId="4F77D49E" w:rsidR="00523584" w:rsidRPr="00A53B56" w:rsidRDefault="00A53B56" w:rsidP="00A53B56">
      <w:pPr>
        <w:rPr>
          <w:rFonts w:hint="eastAsia"/>
          <w:sz w:val="21"/>
          <w:szCs w:val="21"/>
        </w:rPr>
      </w:pPr>
      <w:r w:rsidRPr="00A53B56">
        <w:rPr>
          <w:rFonts w:hint="eastAsia"/>
          <w:sz w:val="22"/>
        </w:rPr>
        <w:t>날마다 더욱 하나님을 참되게 예배하는 우리 모두가 될 수 있기를 주님의 이름으로 축원합니다. 아멘.</w:t>
      </w:r>
    </w:p>
    <w:sectPr w:rsidR="00523584" w:rsidRPr="00A53B5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6C"/>
    <w:rsid w:val="002B4EE1"/>
    <w:rsid w:val="0046746C"/>
    <w:rsid w:val="00523584"/>
    <w:rsid w:val="00A53B56"/>
    <w:rsid w:val="00B64E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D276"/>
  <w15:chartTrackingRefBased/>
  <w15:docId w15:val="{892576CA-DCA8-4900-A43D-B693AE83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46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46746C"/>
    <w:rPr>
      <w:b/>
      <w:bCs/>
    </w:rPr>
  </w:style>
  <w:style w:type="paragraph" w:styleId="a5">
    <w:name w:val="No Spacing"/>
    <w:uiPriority w:val="1"/>
    <w:qFormat/>
    <w:rsid w:val="00B64EC3"/>
    <w:pPr>
      <w:widowControl w:val="0"/>
      <w:wordWrap w:val="0"/>
      <w:autoSpaceDE w:val="0"/>
      <w:autoSpaceDN w:val="0"/>
      <w:spacing w:after="0" w:line="240" w:lineRule="auto"/>
    </w:pPr>
  </w:style>
  <w:style w:type="paragraph" w:styleId="a6">
    <w:name w:val="Title"/>
    <w:basedOn w:val="a"/>
    <w:next w:val="a"/>
    <w:link w:val="Char"/>
    <w:uiPriority w:val="10"/>
    <w:qFormat/>
    <w:rsid w:val="00B64EC3"/>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6"/>
    <w:uiPriority w:val="10"/>
    <w:rsid w:val="00B64EC3"/>
    <w:rPr>
      <w:rFonts w:asciiTheme="majorHAnsi" w:eastAsiaTheme="majorEastAsia" w:hAnsiTheme="majorHAnsi" w:cstheme="majorBidi"/>
      <w:b/>
      <w:bCs/>
      <w:sz w:val="32"/>
      <w:szCs w:val="32"/>
    </w:rPr>
  </w:style>
  <w:style w:type="paragraph" w:customStyle="1" w:styleId="msonormal0">
    <w:name w:val="msonormal"/>
    <w:basedOn w:val="a"/>
    <w:rsid w:val="002B4EE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31637">
      <w:bodyDiv w:val="1"/>
      <w:marLeft w:val="0"/>
      <w:marRight w:val="0"/>
      <w:marTop w:val="0"/>
      <w:marBottom w:val="0"/>
      <w:divBdr>
        <w:top w:val="none" w:sz="0" w:space="0" w:color="auto"/>
        <w:left w:val="none" w:sz="0" w:space="0" w:color="auto"/>
        <w:bottom w:val="none" w:sz="0" w:space="0" w:color="auto"/>
        <w:right w:val="none" w:sz="0" w:space="0" w:color="auto"/>
      </w:divBdr>
    </w:div>
    <w:div w:id="1197036633">
      <w:bodyDiv w:val="1"/>
      <w:marLeft w:val="0"/>
      <w:marRight w:val="0"/>
      <w:marTop w:val="0"/>
      <w:marBottom w:val="0"/>
      <w:divBdr>
        <w:top w:val="none" w:sz="0" w:space="0" w:color="auto"/>
        <w:left w:val="none" w:sz="0" w:space="0" w:color="auto"/>
        <w:bottom w:val="none" w:sz="0" w:space="0" w:color="auto"/>
        <w:right w:val="none" w:sz="0" w:space="0" w:color="auto"/>
      </w:divBdr>
      <w:divsChild>
        <w:div w:id="1729497326">
          <w:marLeft w:val="0"/>
          <w:marRight w:val="0"/>
          <w:marTop w:val="0"/>
          <w:marBottom w:val="0"/>
          <w:divBdr>
            <w:top w:val="none" w:sz="0" w:space="0" w:color="auto"/>
            <w:left w:val="none" w:sz="0" w:space="0" w:color="auto"/>
            <w:bottom w:val="none" w:sz="0" w:space="0" w:color="auto"/>
            <w:right w:val="none" w:sz="0" w:space="0" w:color="auto"/>
          </w:divBdr>
        </w:div>
        <w:div w:id="461580025">
          <w:marLeft w:val="0"/>
          <w:marRight w:val="0"/>
          <w:marTop w:val="0"/>
          <w:marBottom w:val="0"/>
          <w:divBdr>
            <w:top w:val="none" w:sz="0" w:space="0" w:color="auto"/>
            <w:left w:val="none" w:sz="0" w:space="0" w:color="auto"/>
            <w:bottom w:val="none" w:sz="0" w:space="0" w:color="auto"/>
            <w:right w:val="none" w:sz="0" w:space="0" w:color="auto"/>
          </w:divBdr>
        </w:div>
        <w:div w:id="736123952">
          <w:marLeft w:val="0"/>
          <w:marRight w:val="0"/>
          <w:marTop w:val="0"/>
          <w:marBottom w:val="0"/>
          <w:divBdr>
            <w:top w:val="none" w:sz="0" w:space="0" w:color="auto"/>
            <w:left w:val="none" w:sz="0" w:space="0" w:color="auto"/>
            <w:bottom w:val="none" w:sz="0" w:space="0" w:color="auto"/>
            <w:right w:val="none" w:sz="0" w:space="0" w:color="auto"/>
          </w:divBdr>
        </w:div>
        <w:div w:id="1081173816">
          <w:marLeft w:val="0"/>
          <w:marRight w:val="0"/>
          <w:marTop w:val="0"/>
          <w:marBottom w:val="0"/>
          <w:divBdr>
            <w:top w:val="none" w:sz="0" w:space="0" w:color="auto"/>
            <w:left w:val="none" w:sz="0" w:space="0" w:color="auto"/>
            <w:bottom w:val="none" w:sz="0" w:space="0" w:color="auto"/>
            <w:right w:val="none" w:sz="0" w:space="0" w:color="auto"/>
          </w:divBdr>
        </w:div>
        <w:div w:id="2139760964">
          <w:marLeft w:val="0"/>
          <w:marRight w:val="0"/>
          <w:marTop w:val="0"/>
          <w:marBottom w:val="0"/>
          <w:divBdr>
            <w:top w:val="none" w:sz="0" w:space="0" w:color="auto"/>
            <w:left w:val="none" w:sz="0" w:space="0" w:color="auto"/>
            <w:bottom w:val="none" w:sz="0" w:space="0" w:color="auto"/>
            <w:right w:val="none" w:sz="0" w:space="0" w:color="auto"/>
          </w:divBdr>
        </w:div>
        <w:div w:id="931862371">
          <w:marLeft w:val="0"/>
          <w:marRight w:val="0"/>
          <w:marTop w:val="0"/>
          <w:marBottom w:val="0"/>
          <w:divBdr>
            <w:top w:val="none" w:sz="0" w:space="0" w:color="auto"/>
            <w:left w:val="none" w:sz="0" w:space="0" w:color="auto"/>
            <w:bottom w:val="none" w:sz="0" w:space="0" w:color="auto"/>
            <w:right w:val="none" w:sz="0" w:space="0" w:color="auto"/>
          </w:divBdr>
        </w:div>
        <w:div w:id="995765898">
          <w:marLeft w:val="0"/>
          <w:marRight w:val="0"/>
          <w:marTop w:val="0"/>
          <w:marBottom w:val="0"/>
          <w:divBdr>
            <w:top w:val="none" w:sz="0" w:space="0" w:color="auto"/>
            <w:left w:val="none" w:sz="0" w:space="0" w:color="auto"/>
            <w:bottom w:val="none" w:sz="0" w:space="0" w:color="auto"/>
            <w:right w:val="none" w:sz="0" w:space="0" w:color="auto"/>
          </w:divBdr>
        </w:div>
        <w:div w:id="1759593008">
          <w:marLeft w:val="0"/>
          <w:marRight w:val="0"/>
          <w:marTop w:val="0"/>
          <w:marBottom w:val="0"/>
          <w:divBdr>
            <w:top w:val="none" w:sz="0" w:space="0" w:color="auto"/>
            <w:left w:val="none" w:sz="0" w:space="0" w:color="auto"/>
            <w:bottom w:val="none" w:sz="0" w:space="0" w:color="auto"/>
            <w:right w:val="none" w:sz="0" w:space="0" w:color="auto"/>
          </w:divBdr>
        </w:div>
        <w:div w:id="875969027">
          <w:marLeft w:val="0"/>
          <w:marRight w:val="0"/>
          <w:marTop w:val="0"/>
          <w:marBottom w:val="0"/>
          <w:divBdr>
            <w:top w:val="none" w:sz="0" w:space="0" w:color="auto"/>
            <w:left w:val="none" w:sz="0" w:space="0" w:color="auto"/>
            <w:bottom w:val="none" w:sz="0" w:space="0" w:color="auto"/>
            <w:right w:val="none" w:sz="0" w:space="0" w:color="auto"/>
          </w:divBdr>
        </w:div>
        <w:div w:id="510143080">
          <w:marLeft w:val="0"/>
          <w:marRight w:val="0"/>
          <w:marTop w:val="0"/>
          <w:marBottom w:val="0"/>
          <w:divBdr>
            <w:top w:val="none" w:sz="0" w:space="0" w:color="auto"/>
            <w:left w:val="none" w:sz="0" w:space="0" w:color="auto"/>
            <w:bottom w:val="none" w:sz="0" w:space="0" w:color="auto"/>
            <w:right w:val="none" w:sz="0" w:space="0" w:color="auto"/>
          </w:divBdr>
        </w:div>
        <w:div w:id="1813327784">
          <w:marLeft w:val="0"/>
          <w:marRight w:val="0"/>
          <w:marTop w:val="0"/>
          <w:marBottom w:val="0"/>
          <w:divBdr>
            <w:top w:val="none" w:sz="0" w:space="0" w:color="auto"/>
            <w:left w:val="none" w:sz="0" w:space="0" w:color="auto"/>
            <w:bottom w:val="none" w:sz="0" w:space="0" w:color="auto"/>
            <w:right w:val="none" w:sz="0" w:space="0" w:color="auto"/>
          </w:divBdr>
        </w:div>
        <w:div w:id="1746411222">
          <w:marLeft w:val="0"/>
          <w:marRight w:val="0"/>
          <w:marTop w:val="0"/>
          <w:marBottom w:val="0"/>
          <w:divBdr>
            <w:top w:val="none" w:sz="0" w:space="0" w:color="auto"/>
            <w:left w:val="none" w:sz="0" w:space="0" w:color="auto"/>
            <w:bottom w:val="none" w:sz="0" w:space="0" w:color="auto"/>
            <w:right w:val="none" w:sz="0" w:space="0" w:color="auto"/>
          </w:divBdr>
        </w:div>
        <w:div w:id="151066230">
          <w:marLeft w:val="0"/>
          <w:marRight w:val="0"/>
          <w:marTop w:val="0"/>
          <w:marBottom w:val="0"/>
          <w:divBdr>
            <w:top w:val="none" w:sz="0" w:space="0" w:color="auto"/>
            <w:left w:val="none" w:sz="0" w:space="0" w:color="auto"/>
            <w:bottom w:val="none" w:sz="0" w:space="0" w:color="auto"/>
            <w:right w:val="none" w:sz="0" w:space="0" w:color="auto"/>
          </w:divBdr>
        </w:div>
      </w:divsChild>
    </w:div>
    <w:div w:id="1219899601">
      <w:bodyDiv w:val="1"/>
      <w:marLeft w:val="0"/>
      <w:marRight w:val="0"/>
      <w:marTop w:val="0"/>
      <w:marBottom w:val="0"/>
      <w:divBdr>
        <w:top w:val="none" w:sz="0" w:space="0" w:color="auto"/>
        <w:left w:val="none" w:sz="0" w:space="0" w:color="auto"/>
        <w:bottom w:val="none" w:sz="0" w:space="0" w:color="auto"/>
        <w:right w:val="none" w:sz="0" w:space="0" w:color="auto"/>
      </w:divBdr>
      <w:divsChild>
        <w:div w:id="2044818929">
          <w:marLeft w:val="0"/>
          <w:marRight w:val="0"/>
          <w:marTop w:val="0"/>
          <w:marBottom w:val="0"/>
          <w:divBdr>
            <w:top w:val="none" w:sz="0" w:space="0" w:color="auto"/>
            <w:left w:val="none" w:sz="0" w:space="0" w:color="auto"/>
            <w:bottom w:val="none" w:sz="0" w:space="0" w:color="auto"/>
            <w:right w:val="none" w:sz="0" w:space="0" w:color="auto"/>
          </w:divBdr>
        </w:div>
        <w:div w:id="972834520">
          <w:marLeft w:val="0"/>
          <w:marRight w:val="0"/>
          <w:marTop w:val="0"/>
          <w:marBottom w:val="0"/>
          <w:divBdr>
            <w:top w:val="none" w:sz="0" w:space="0" w:color="auto"/>
            <w:left w:val="none" w:sz="0" w:space="0" w:color="auto"/>
            <w:bottom w:val="none" w:sz="0" w:space="0" w:color="auto"/>
            <w:right w:val="none" w:sz="0" w:space="0" w:color="auto"/>
          </w:divBdr>
        </w:div>
        <w:div w:id="1517958818">
          <w:marLeft w:val="0"/>
          <w:marRight w:val="0"/>
          <w:marTop w:val="0"/>
          <w:marBottom w:val="0"/>
          <w:divBdr>
            <w:top w:val="none" w:sz="0" w:space="0" w:color="auto"/>
            <w:left w:val="none" w:sz="0" w:space="0" w:color="auto"/>
            <w:bottom w:val="none" w:sz="0" w:space="0" w:color="auto"/>
            <w:right w:val="none" w:sz="0" w:space="0" w:color="auto"/>
          </w:divBdr>
        </w:div>
        <w:div w:id="2042632818">
          <w:marLeft w:val="0"/>
          <w:marRight w:val="0"/>
          <w:marTop w:val="0"/>
          <w:marBottom w:val="0"/>
          <w:divBdr>
            <w:top w:val="none" w:sz="0" w:space="0" w:color="auto"/>
            <w:left w:val="none" w:sz="0" w:space="0" w:color="auto"/>
            <w:bottom w:val="none" w:sz="0" w:space="0" w:color="auto"/>
            <w:right w:val="none" w:sz="0" w:space="0" w:color="auto"/>
          </w:divBdr>
        </w:div>
        <w:div w:id="154879040">
          <w:marLeft w:val="0"/>
          <w:marRight w:val="0"/>
          <w:marTop w:val="0"/>
          <w:marBottom w:val="0"/>
          <w:divBdr>
            <w:top w:val="none" w:sz="0" w:space="0" w:color="auto"/>
            <w:left w:val="none" w:sz="0" w:space="0" w:color="auto"/>
            <w:bottom w:val="none" w:sz="0" w:space="0" w:color="auto"/>
            <w:right w:val="none" w:sz="0" w:space="0" w:color="auto"/>
          </w:divBdr>
        </w:div>
        <w:div w:id="1695813137">
          <w:marLeft w:val="0"/>
          <w:marRight w:val="0"/>
          <w:marTop w:val="0"/>
          <w:marBottom w:val="0"/>
          <w:divBdr>
            <w:top w:val="none" w:sz="0" w:space="0" w:color="auto"/>
            <w:left w:val="none" w:sz="0" w:space="0" w:color="auto"/>
            <w:bottom w:val="none" w:sz="0" w:space="0" w:color="auto"/>
            <w:right w:val="none" w:sz="0" w:space="0" w:color="auto"/>
          </w:divBdr>
        </w:div>
        <w:div w:id="767387735">
          <w:marLeft w:val="0"/>
          <w:marRight w:val="0"/>
          <w:marTop w:val="0"/>
          <w:marBottom w:val="0"/>
          <w:divBdr>
            <w:top w:val="none" w:sz="0" w:space="0" w:color="auto"/>
            <w:left w:val="none" w:sz="0" w:space="0" w:color="auto"/>
            <w:bottom w:val="none" w:sz="0" w:space="0" w:color="auto"/>
            <w:right w:val="none" w:sz="0" w:space="0" w:color="auto"/>
          </w:divBdr>
        </w:div>
        <w:div w:id="1933123710">
          <w:marLeft w:val="0"/>
          <w:marRight w:val="0"/>
          <w:marTop w:val="0"/>
          <w:marBottom w:val="0"/>
          <w:divBdr>
            <w:top w:val="none" w:sz="0" w:space="0" w:color="auto"/>
            <w:left w:val="none" w:sz="0" w:space="0" w:color="auto"/>
            <w:bottom w:val="none" w:sz="0" w:space="0" w:color="auto"/>
            <w:right w:val="none" w:sz="0" w:space="0" w:color="auto"/>
          </w:divBdr>
        </w:div>
        <w:div w:id="571819912">
          <w:marLeft w:val="0"/>
          <w:marRight w:val="0"/>
          <w:marTop w:val="0"/>
          <w:marBottom w:val="0"/>
          <w:divBdr>
            <w:top w:val="none" w:sz="0" w:space="0" w:color="auto"/>
            <w:left w:val="none" w:sz="0" w:space="0" w:color="auto"/>
            <w:bottom w:val="none" w:sz="0" w:space="0" w:color="auto"/>
            <w:right w:val="none" w:sz="0" w:space="0" w:color="auto"/>
          </w:divBdr>
        </w:div>
        <w:div w:id="1459572577">
          <w:marLeft w:val="0"/>
          <w:marRight w:val="0"/>
          <w:marTop w:val="0"/>
          <w:marBottom w:val="0"/>
          <w:divBdr>
            <w:top w:val="none" w:sz="0" w:space="0" w:color="auto"/>
            <w:left w:val="none" w:sz="0" w:space="0" w:color="auto"/>
            <w:bottom w:val="none" w:sz="0" w:space="0" w:color="auto"/>
            <w:right w:val="none" w:sz="0" w:space="0" w:color="auto"/>
          </w:divBdr>
        </w:div>
        <w:div w:id="1778409933">
          <w:marLeft w:val="0"/>
          <w:marRight w:val="0"/>
          <w:marTop w:val="0"/>
          <w:marBottom w:val="0"/>
          <w:divBdr>
            <w:top w:val="none" w:sz="0" w:space="0" w:color="auto"/>
            <w:left w:val="none" w:sz="0" w:space="0" w:color="auto"/>
            <w:bottom w:val="none" w:sz="0" w:space="0" w:color="auto"/>
            <w:right w:val="none" w:sz="0" w:space="0" w:color="auto"/>
          </w:divBdr>
        </w:div>
        <w:div w:id="600407715">
          <w:marLeft w:val="0"/>
          <w:marRight w:val="0"/>
          <w:marTop w:val="0"/>
          <w:marBottom w:val="0"/>
          <w:divBdr>
            <w:top w:val="none" w:sz="0" w:space="0" w:color="auto"/>
            <w:left w:val="none" w:sz="0" w:space="0" w:color="auto"/>
            <w:bottom w:val="none" w:sz="0" w:space="0" w:color="auto"/>
            <w:right w:val="none" w:sz="0" w:space="0" w:color="auto"/>
          </w:divBdr>
        </w:div>
        <w:div w:id="1550845970">
          <w:marLeft w:val="0"/>
          <w:marRight w:val="0"/>
          <w:marTop w:val="0"/>
          <w:marBottom w:val="0"/>
          <w:divBdr>
            <w:top w:val="none" w:sz="0" w:space="0" w:color="auto"/>
            <w:left w:val="none" w:sz="0" w:space="0" w:color="auto"/>
            <w:bottom w:val="none" w:sz="0" w:space="0" w:color="auto"/>
            <w:right w:val="none" w:sz="0" w:space="0" w:color="auto"/>
          </w:divBdr>
        </w:div>
        <w:div w:id="363485963">
          <w:marLeft w:val="0"/>
          <w:marRight w:val="0"/>
          <w:marTop w:val="0"/>
          <w:marBottom w:val="0"/>
          <w:divBdr>
            <w:top w:val="none" w:sz="0" w:space="0" w:color="auto"/>
            <w:left w:val="none" w:sz="0" w:space="0" w:color="auto"/>
            <w:bottom w:val="none" w:sz="0" w:space="0" w:color="auto"/>
            <w:right w:val="none" w:sz="0" w:space="0" w:color="auto"/>
          </w:divBdr>
        </w:div>
        <w:div w:id="1743410303">
          <w:marLeft w:val="0"/>
          <w:marRight w:val="0"/>
          <w:marTop w:val="0"/>
          <w:marBottom w:val="0"/>
          <w:divBdr>
            <w:top w:val="none" w:sz="0" w:space="0" w:color="auto"/>
            <w:left w:val="none" w:sz="0" w:space="0" w:color="auto"/>
            <w:bottom w:val="none" w:sz="0" w:space="0" w:color="auto"/>
            <w:right w:val="none" w:sz="0" w:space="0" w:color="auto"/>
          </w:divBdr>
        </w:div>
        <w:div w:id="588193461">
          <w:marLeft w:val="0"/>
          <w:marRight w:val="0"/>
          <w:marTop w:val="0"/>
          <w:marBottom w:val="0"/>
          <w:divBdr>
            <w:top w:val="none" w:sz="0" w:space="0" w:color="auto"/>
            <w:left w:val="none" w:sz="0" w:space="0" w:color="auto"/>
            <w:bottom w:val="none" w:sz="0" w:space="0" w:color="auto"/>
            <w:right w:val="none" w:sz="0" w:space="0" w:color="auto"/>
          </w:divBdr>
        </w:div>
        <w:div w:id="563683816">
          <w:marLeft w:val="0"/>
          <w:marRight w:val="0"/>
          <w:marTop w:val="0"/>
          <w:marBottom w:val="0"/>
          <w:divBdr>
            <w:top w:val="none" w:sz="0" w:space="0" w:color="auto"/>
            <w:left w:val="none" w:sz="0" w:space="0" w:color="auto"/>
            <w:bottom w:val="none" w:sz="0" w:space="0" w:color="auto"/>
            <w:right w:val="none" w:sz="0" w:space="0" w:color="auto"/>
          </w:divBdr>
        </w:div>
        <w:div w:id="1123504722">
          <w:marLeft w:val="0"/>
          <w:marRight w:val="0"/>
          <w:marTop w:val="0"/>
          <w:marBottom w:val="0"/>
          <w:divBdr>
            <w:top w:val="none" w:sz="0" w:space="0" w:color="auto"/>
            <w:left w:val="none" w:sz="0" w:space="0" w:color="auto"/>
            <w:bottom w:val="none" w:sz="0" w:space="0" w:color="auto"/>
            <w:right w:val="none" w:sz="0" w:space="0" w:color="auto"/>
          </w:divBdr>
        </w:div>
        <w:div w:id="633171090">
          <w:marLeft w:val="0"/>
          <w:marRight w:val="0"/>
          <w:marTop w:val="0"/>
          <w:marBottom w:val="0"/>
          <w:divBdr>
            <w:top w:val="none" w:sz="0" w:space="0" w:color="auto"/>
            <w:left w:val="none" w:sz="0" w:space="0" w:color="auto"/>
            <w:bottom w:val="none" w:sz="0" w:space="0" w:color="auto"/>
            <w:right w:val="none" w:sz="0" w:space="0" w:color="auto"/>
          </w:divBdr>
        </w:div>
      </w:divsChild>
    </w:div>
    <w:div w:id="1633555101">
      <w:bodyDiv w:val="1"/>
      <w:marLeft w:val="0"/>
      <w:marRight w:val="0"/>
      <w:marTop w:val="0"/>
      <w:marBottom w:val="0"/>
      <w:divBdr>
        <w:top w:val="none" w:sz="0" w:space="0" w:color="auto"/>
        <w:left w:val="none" w:sz="0" w:space="0" w:color="auto"/>
        <w:bottom w:val="none" w:sz="0" w:space="0" w:color="auto"/>
        <w:right w:val="none" w:sz="0" w:space="0" w:color="auto"/>
      </w:divBdr>
      <w:divsChild>
        <w:div w:id="1017776476">
          <w:marLeft w:val="0"/>
          <w:marRight w:val="0"/>
          <w:marTop w:val="0"/>
          <w:marBottom w:val="0"/>
          <w:divBdr>
            <w:top w:val="none" w:sz="0" w:space="0" w:color="auto"/>
            <w:left w:val="none" w:sz="0" w:space="0" w:color="auto"/>
            <w:bottom w:val="none" w:sz="0" w:space="0" w:color="auto"/>
            <w:right w:val="none" w:sz="0" w:space="0" w:color="auto"/>
          </w:divBdr>
        </w:div>
        <w:div w:id="354695158">
          <w:marLeft w:val="0"/>
          <w:marRight w:val="0"/>
          <w:marTop w:val="0"/>
          <w:marBottom w:val="0"/>
          <w:divBdr>
            <w:top w:val="none" w:sz="0" w:space="0" w:color="auto"/>
            <w:left w:val="none" w:sz="0" w:space="0" w:color="auto"/>
            <w:bottom w:val="none" w:sz="0" w:space="0" w:color="auto"/>
            <w:right w:val="none" w:sz="0" w:space="0" w:color="auto"/>
          </w:divBdr>
        </w:div>
        <w:div w:id="2027245660">
          <w:marLeft w:val="0"/>
          <w:marRight w:val="0"/>
          <w:marTop w:val="0"/>
          <w:marBottom w:val="0"/>
          <w:divBdr>
            <w:top w:val="none" w:sz="0" w:space="0" w:color="auto"/>
            <w:left w:val="none" w:sz="0" w:space="0" w:color="auto"/>
            <w:bottom w:val="none" w:sz="0" w:space="0" w:color="auto"/>
            <w:right w:val="none" w:sz="0" w:space="0" w:color="auto"/>
          </w:divBdr>
        </w:div>
        <w:div w:id="1720401533">
          <w:marLeft w:val="0"/>
          <w:marRight w:val="0"/>
          <w:marTop w:val="0"/>
          <w:marBottom w:val="0"/>
          <w:divBdr>
            <w:top w:val="none" w:sz="0" w:space="0" w:color="auto"/>
            <w:left w:val="none" w:sz="0" w:space="0" w:color="auto"/>
            <w:bottom w:val="none" w:sz="0" w:space="0" w:color="auto"/>
            <w:right w:val="none" w:sz="0" w:space="0" w:color="auto"/>
          </w:divBdr>
        </w:div>
        <w:div w:id="1287587650">
          <w:marLeft w:val="0"/>
          <w:marRight w:val="0"/>
          <w:marTop w:val="0"/>
          <w:marBottom w:val="0"/>
          <w:divBdr>
            <w:top w:val="none" w:sz="0" w:space="0" w:color="auto"/>
            <w:left w:val="none" w:sz="0" w:space="0" w:color="auto"/>
            <w:bottom w:val="none" w:sz="0" w:space="0" w:color="auto"/>
            <w:right w:val="none" w:sz="0" w:space="0" w:color="auto"/>
          </w:divBdr>
        </w:div>
        <w:div w:id="68817367">
          <w:marLeft w:val="0"/>
          <w:marRight w:val="0"/>
          <w:marTop w:val="0"/>
          <w:marBottom w:val="0"/>
          <w:divBdr>
            <w:top w:val="none" w:sz="0" w:space="0" w:color="auto"/>
            <w:left w:val="none" w:sz="0" w:space="0" w:color="auto"/>
            <w:bottom w:val="none" w:sz="0" w:space="0" w:color="auto"/>
            <w:right w:val="none" w:sz="0" w:space="0" w:color="auto"/>
          </w:divBdr>
        </w:div>
        <w:div w:id="84695211">
          <w:marLeft w:val="0"/>
          <w:marRight w:val="0"/>
          <w:marTop w:val="0"/>
          <w:marBottom w:val="0"/>
          <w:divBdr>
            <w:top w:val="none" w:sz="0" w:space="0" w:color="auto"/>
            <w:left w:val="none" w:sz="0" w:space="0" w:color="auto"/>
            <w:bottom w:val="none" w:sz="0" w:space="0" w:color="auto"/>
            <w:right w:val="none" w:sz="0" w:space="0" w:color="auto"/>
          </w:divBdr>
        </w:div>
        <w:div w:id="1157964330">
          <w:marLeft w:val="0"/>
          <w:marRight w:val="0"/>
          <w:marTop w:val="0"/>
          <w:marBottom w:val="0"/>
          <w:divBdr>
            <w:top w:val="none" w:sz="0" w:space="0" w:color="auto"/>
            <w:left w:val="none" w:sz="0" w:space="0" w:color="auto"/>
            <w:bottom w:val="none" w:sz="0" w:space="0" w:color="auto"/>
            <w:right w:val="none" w:sz="0" w:space="0" w:color="auto"/>
          </w:divBdr>
        </w:div>
        <w:div w:id="1141575997">
          <w:marLeft w:val="0"/>
          <w:marRight w:val="0"/>
          <w:marTop w:val="0"/>
          <w:marBottom w:val="0"/>
          <w:divBdr>
            <w:top w:val="none" w:sz="0" w:space="0" w:color="auto"/>
            <w:left w:val="none" w:sz="0" w:space="0" w:color="auto"/>
            <w:bottom w:val="none" w:sz="0" w:space="0" w:color="auto"/>
            <w:right w:val="none" w:sz="0" w:space="0" w:color="auto"/>
          </w:divBdr>
        </w:div>
        <w:div w:id="1843084167">
          <w:marLeft w:val="0"/>
          <w:marRight w:val="0"/>
          <w:marTop w:val="0"/>
          <w:marBottom w:val="0"/>
          <w:divBdr>
            <w:top w:val="none" w:sz="0" w:space="0" w:color="auto"/>
            <w:left w:val="none" w:sz="0" w:space="0" w:color="auto"/>
            <w:bottom w:val="none" w:sz="0" w:space="0" w:color="auto"/>
            <w:right w:val="none" w:sz="0" w:space="0" w:color="auto"/>
          </w:divBdr>
        </w:div>
        <w:div w:id="1186864865">
          <w:marLeft w:val="0"/>
          <w:marRight w:val="0"/>
          <w:marTop w:val="0"/>
          <w:marBottom w:val="0"/>
          <w:divBdr>
            <w:top w:val="none" w:sz="0" w:space="0" w:color="auto"/>
            <w:left w:val="none" w:sz="0" w:space="0" w:color="auto"/>
            <w:bottom w:val="none" w:sz="0" w:space="0" w:color="auto"/>
            <w:right w:val="none" w:sz="0" w:space="0" w:color="auto"/>
          </w:divBdr>
        </w:div>
        <w:div w:id="918560519">
          <w:marLeft w:val="0"/>
          <w:marRight w:val="0"/>
          <w:marTop w:val="0"/>
          <w:marBottom w:val="0"/>
          <w:divBdr>
            <w:top w:val="none" w:sz="0" w:space="0" w:color="auto"/>
            <w:left w:val="none" w:sz="0" w:space="0" w:color="auto"/>
            <w:bottom w:val="none" w:sz="0" w:space="0" w:color="auto"/>
            <w:right w:val="none" w:sz="0" w:space="0" w:color="auto"/>
          </w:divBdr>
        </w:div>
        <w:div w:id="1712656645">
          <w:marLeft w:val="0"/>
          <w:marRight w:val="0"/>
          <w:marTop w:val="0"/>
          <w:marBottom w:val="0"/>
          <w:divBdr>
            <w:top w:val="none" w:sz="0" w:space="0" w:color="auto"/>
            <w:left w:val="none" w:sz="0" w:space="0" w:color="auto"/>
            <w:bottom w:val="none" w:sz="0" w:space="0" w:color="auto"/>
            <w:right w:val="none" w:sz="0" w:space="0" w:color="auto"/>
          </w:divBdr>
        </w:div>
        <w:div w:id="2055931140">
          <w:marLeft w:val="0"/>
          <w:marRight w:val="0"/>
          <w:marTop w:val="0"/>
          <w:marBottom w:val="0"/>
          <w:divBdr>
            <w:top w:val="none" w:sz="0" w:space="0" w:color="auto"/>
            <w:left w:val="none" w:sz="0" w:space="0" w:color="auto"/>
            <w:bottom w:val="none" w:sz="0" w:space="0" w:color="auto"/>
            <w:right w:val="none" w:sz="0" w:space="0" w:color="auto"/>
          </w:divBdr>
        </w:div>
        <w:div w:id="172328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Chang Ryeol</dc:creator>
  <cp:keywords/>
  <dc:description/>
  <cp:lastModifiedBy>YE Chang Ryeol</cp:lastModifiedBy>
  <cp:revision>2</cp:revision>
  <dcterms:created xsi:type="dcterms:W3CDTF">2021-09-14T13:54:00Z</dcterms:created>
  <dcterms:modified xsi:type="dcterms:W3CDTF">2021-09-14T13:54:00Z</dcterms:modified>
</cp:coreProperties>
</file>