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59" w:rsidRPr="00A54409" w:rsidRDefault="00787359" w:rsidP="00BC2B8C">
      <w:pPr>
        <w:pStyle w:val="Alaprtelmezett"/>
        <w:jc w:val="both"/>
        <w:rPr>
          <w:rFonts w:asciiTheme="majorEastAsia" w:eastAsiaTheme="majorEastAsia" w:hAnsiTheme="majorEastAsia"/>
          <w:sz w:val="22"/>
          <w:szCs w:val="22"/>
        </w:rPr>
      </w:pPr>
      <w:r w:rsidRPr="00A54409">
        <w:rPr>
          <w:rFonts w:asciiTheme="majorEastAsia" w:eastAsiaTheme="majorEastAsia" w:hAnsiTheme="majorEastAsia" w:cs="Bookman Old Style"/>
          <w:sz w:val="22"/>
          <w:szCs w:val="22"/>
        </w:rPr>
        <w:t>Text: 1 Kor 13,9-12</w:t>
      </w:r>
    </w:p>
    <w:p w:rsidR="00BC2B8C" w:rsidRPr="00A54409" w:rsidRDefault="00BC2B8C" w:rsidP="00BC2B8C">
      <w:pPr>
        <w:pStyle w:val="Standard"/>
        <w:rPr>
          <w:rFonts w:asciiTheme="majorEastAsia" w:eastAsiaTheme="majorEastAsia" w:hAnsiTheme="majorEastAsia" w:cs="Bookman Old Style"/>
          <w:szCs w:val="22"/>
          <w:lang w:eastAsia="ko-KR"/>
        </w:rPr>
      </w:pPr>
      <w:r w:rsidRPr="00A54409">
        <w:rPr>
          <w:rFonts w:asciiTheme="majorEastAsia" w:eastAsiaTheme="majorEastAsia" w:hAnsiTheme="majorEastAsia" w:cs="Bookman Old Style" w:hint="eastAsia"/>
          <w:szCs w:val="22"/>
          <w:lang w:eastAsia="ko-KR"/>
        </w:rPr>
        <w:t>본문:</w:t>
      </w:r>
      <w:r w:rsidRPr="00A54409">
        <w:rPr>
          <w:rFonts w:asciiTheme="majorEastAsia" w:eastAsiaTheme="majorEastAsia" w:hAnsiTheme="majorEastAsia" w:cs="Bookman Old Style"/>
          <w:szCs w:val="22"/>
          <w:lang w:eastAsia="ko-KR"/>
        </w:rPr>
        <w:t xml:space="preserve"> </w:t>
      </w:r>
      <w:r w:rsidRPr="00A54409">
        <w:rPr>
          <w:rFonts w:asciiTheme="majorEastAsia" w:eastAsiaTheme="majorEastAsia" w:hAnsiTheme="majorEastAsia" w:cs="Bookman Old Style" w:hint="eastAsia"/>
          <w:szCs w:val="22"/>
          <w:lang w:eastAsia="ko-KR"/>
        </w:rPr>
        <w:t>고린도전서1</w:t>
      </w:r>
      <w:r w:rsidRPr="00A54409">
        <w:rPr>
          <w:rFonts w:asciiTheme="majorEastAsia" w:eastAsiaTheme="majorEastAsia" w:hAnsiTheme="majorEastAsia" w:cs="Bookman Old Style"/>
          <w:szCs w:val="22"/>
          <w:lang w:eastAsia="ko-KR"/>
        </w:rPr>
        <w:t>3, 9-12</w:t>
      </w:r>
    </w:p>
    <w:p w:rsidR="00BC2B8C" w:rsidRPr="00A54409" w:rsidRDefault="00BC2B8C" w:rsidP="00BC2B8C">
      <w:pPr>
        <w:pStyle w:val="Standard"/>
        <w:rPr>
          <w:rFonts w:asciiTheme="majorEastAsia" w:eastAsiaTheme="majorEastAsia" w:hAnsiTheme="majorEastAsia" w:cs="Bookman Old Style"/>
          <w:szCs w:val="22"/>
          <w:lang w:eastAsia="ko-KR"/>
        </w:rPr>
      </w:pPr>
    </w:p>
    <w:p w:rsidR="00BC2B8C" w:rsidRPr="00A54409" w:rsidRDefault="00BC2B8C" w:rsidP="00BC2B8C">
      <w:pPr>
        <w:widowControl/>
        <w:tabs>
          <w:tab w:val="left" w:pos="709"/>
        </w:tabs>
        <w:jc w:val="both"/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</w:pP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Vždy</w:t>
      </w:r>
      <w:r w:rsidRPr="00A54409">
        <w:rPr>
          <w:rFonts w:ascii="Calibri" w:eastAsiaTheme="majorEastAsia" w:hAnsi="Calibri" w:cs="Calibri"/>
          <w:color w:val="00000A"/>
          <w:sz w:val="22"/>
          <w:szCs w:val="22"/>
          <w:lang w:eastAsia="cs-CZ"/>
        </w:rPr>
        <w:t>ť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 xml:space="preserve"> na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š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e pozn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á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n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í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 xml:space="preserve"> je jen </w:t>
      </w:r>
      <w:r w:rsidRPr="00A54409">
        <w:rPr>
          <w:rFonts w:ascii="Calibri" w:eastAsiaTheme="majorEastAsia" w:hAnsi="Calibri" w:cs="Calibri"/>
          <w:color w:val="00000A"/>
          <w:sz w:val="22"/>
          <w:szCs w:val="22"/>
          <w:lang w:eastAsia="cs-CZ"/>
        </w:rPr>
        <w:t>č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á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ste</w:t>
      </w:r>
      <w:r w:rsidRPr="00A54409">
        <w:rPr>
          <w:rFonts w:ascii="Calibri" w:eastAsiaTheme="majorEastAsia" w:hAnsi="Calibri" w:cs="Calibri"/>
          <w:color w:val="00000A"/>
          <w:sz w:val="22"/>
          <w:szCs w:val="22"/>
          <w:lang w:eastAsia="cs-CZ"/>
        </w:rPr>
        <w:t>č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n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é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, i na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š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e prorokov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á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n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í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 xml:space="preserve"> je jen </w:t>
      </w:r>
      <w:r w:rsidRPr="00A54409">
        <w:rPr>
          <w:rFonts w:ascii="Calibri" w:eastAsiaTheme="majorEastAsia" w:hAnsi="Calibri" w:cs="Calibri"/>
          <w:color w:val="00000A"/>
          <w:sz w:val="22"/>
          <w:szCs w:val="22"/>
          <w:lang w:eastAsia="cs-CZ"/>
        </w:rPr>
        <w:t>č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á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ste</w:t>
      </w:r>
      <w:r w:rsidRPr="00A54409">
        <w:rPr>
          <w:rFonts w:ascii="Calibri" w:eastAsiaTheme="majorEastAsia" w:hAnsi="Calibri" w:cs="Calibri"/>
          <w:color w:val="00000A"/>
          <w:sz w:val="22"/>
          <w:szCs w:val="22"/>
          <w:lang w:eastAsia="cs-CZ"/>
        </w:rPr>
        <w:t>č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n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é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;</w:t>
      </w:r>
      <w:bookmarkStart w:id="0" w:name="v10"/>
      <w:bookmarkEnd w:id="0"/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 xml:space="preserve"> a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ž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 xml:space="preserve"> p</w:t>
      </w:r>
      <w:r w:rsidRPr="00A54409">
        <w:rPr>
          <w:rFonts w:ascii="Calibri" w:eastAsiaTheme="majorEastAsia" w:hAnsi="Calibri" w:cs="Calibri"/>
          <w:color w:val="00000A"/>
          <w:sz w:val="22"/>
          <w:szCs w:val="22"/>
          <w:lang w:eastAsia="cs-CZ"/>
        </w:rPr>
        <w:t>ř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 xml:space="preserve">ijde plnost, tehdy to, co je </w:t>
      </w:r>
      <w:r w:rsidRPr="00A54409">
        <w:rPr>
          <w:rFonts w:ascii="Calibri" w:eastAsiaTheme="majorEastAsia" w:hAnsi="Calibri" w:cs="Calibri"/>
          <w:color w:val="00000A"/>
          <w:sz w:val="22"/>
          <w:szCs w:val="22"/>
          <w:lang w:eastAsia="cs-CZ"/>
        </w:rPr>
        <w:t>č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á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ste</w:t>
      </w:r>
      <w:r w:rsidRPr="00A54409">
        <w:rPr>
          <w:rFonts w:ascii="Calibri" w:eastAsiaTheme="majorEastAsia" w:hAnsi="Calibri" w:cs="Calibri"/>
          <w:color w:val="00000A"/>
          <w:sz w:val="22"/>
          <w:szCs w:val="22"/>
          <w:lang w:eastAsia="cs-CZ"/>
        </w:rPr>
        <w:t>č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n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é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, bude p</w:t>
      </w:r>
      <w:r w:rsidRPr="00A54409">
        <w:rPr>
          <w:rFonts w:ascii="Calibri" w:eastAsiaTheme="majorEastAsia" w:hAnsi="Calibri" w:cs="Calibri"/>
          <w:color w:val="00000A"/>
          <w:sz w:val="22"/>
          <w:szCs w:val="22"/>
          <w:lang w:eastAsia="cs-CZ"/>
        </w:rPr>
        <w:t>ř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ekon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á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 xml:space="preserve">no. </w:t>
      </w:r>
      <w:bookmarkStart w:id="1" w:name="v11"/>
      <w:bookmarkEnd w:id="1"/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Dokud jsem byl d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í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t</w:t>
      </w:r>
      <w:r w:rsidRPr="00A54409">
        <w:rPr>
          <w:rFonts w:ascii="Calibri" w:eastAsiaTheme="majorEastAsia" w:hAnsi="Calibri" w:cs="Calibri"/>
          <w:color w:val="00000A"/>
          <w:sz w:val="22"/>
          <w:szCs w:val="22"/>
          <w:lang w:eastAsia="cs-CZ"/>
        </w:rPr>
        <w:t>ě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, mluvil jsem jako d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í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t</w:t>
      </w:r>
      <w:r w:rsidRPr="00A54409">
        <w:rPr>
          <w:rFonts w:ascii="Calibri" w:eastAsiaTheme="majorEastAsia" w:hAnsi="Calibri" w:cs="Calibri"/>
          <w:color w:val="00000A"/>
          <w:sz w:val="22"/>
          <w:szCs w:val="22"/>
          <w:lang w:eastAsia="cs-CZ"/>
        </w:rPr>
        <w:t>ě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, sm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ýš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lel jsem jako d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í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t</w:t>
      </w:r>
      <w:r w:rsidRPr="00A54409">
        <w:rPr>
          <w:rFonts w:ascii="Calibri" w:eastAsiaTheme="majorEastAsia" w:hAnsi="Calibri" w:cs="Calibri"/>
          <w:color w:val="00000A"/>
          <w:sz w:val="22"/>
          <w:szCs w:val="22"/>
          <w:lang w:eastAsia="cs-CZ"/>
        </w:rPr>
        <w:t>ě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, usuzoval jsem jako d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í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t</w:t>
      </w:r>
      <w:r w:rsidRPr="00A54409">
        <w:rPr>
          <w:rFonts w:ascii="Calibri" w:eastAsiaTheme="majorEastAsia" w:hAnsi="Calibri" w:cs="Calibri"/>
          <w:color w:val="00000A"/>
          <w:sz w:val="22"/>
          <w:szCs w:val="22"/>
          <w:lang w:eastAsia="cs-CZ"/>
        </w:rPr>
        <w:t>ě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; kdy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ž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 xml:space="preserve"> jsem se stal mužem, p</w:t>
      </w:r>
      <w:r w:rsidRPr="00A54409">
        <w:rPr>
          <w:rFonts w:ascii="Calibri" w:eastAsiaTheme="majorEastAsia" w:hAnsi="Calibri" w:cs="Calibri"/>
          <w:color w:val="00000A"/>
          <w:sz w:val="22"/>
          <w:szCs w:val="22"/>
          <w:lang w:eastAsia="cs-CZ"/>
        </w:rPr>
        <w:t>ř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ekonal jsem to, co je d</w:t>
      </w:r>
      <w:r w:rsidRPr="00A54409">
        <w:rPr>
          <w:rFonts w:ascii="Calibri" w:eastAsiaTheme="majorEastAsia" w:hAnsi="Calibri" w:cs="Calibri"/>
          <w:color w:val="00000A"/>
          <w:sz w:val="22"/>
          <w:szCs w:val="22"/>
          <w:lang w:eastAsia="cs-CZ"/>
        </w:rPr>
        <w:t>ě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tinsk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é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. Nyn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í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 xml:space="preserve"> vid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í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me jako v zrcadle, jen v h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á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dance, potom v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š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ak uz</w:t>
      </w:r>
      <w:r w:rsidRPr="00A54409">
        <w:rPr>
          <w:rFonts w:ascii="Calibri" w:eastAsiaTheme="majorEastAsia" w:hAnsi="Calibri" w:cs="Calibri"/>
          <w:color w:val="00000A"/>
          <w:sz w:val="22"/>
          <w:szCs w:val="22"/>
          <w:lang w:eastAsia="cs-CZ"/>
        </w:rPr>
        <w:t>ř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í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me tv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á</w:t>
      </w:r>
      <w:r w:rsidRPr="00A54409">
        <w:rPr>
          <w:rFonts w:ascii="Calibri" w:eastAsiaTheme="majorEastAsia" w:hAnsi="Calibri" w:cs="Calibri"/>
          <w:color w:val="00000A"/>
          <w:sz w:val="22"/>
          <w:szCs w:val="22"/>
          <w:lang w:eastAsia="cs-CZ"/>
        </w:rPr>
        <w:t>ř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í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 xml:space="preserve"> v tv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á</w:t>
      </w:r>
      <w:r w:rsidRPr="00A54409">
        <w:rPr>
          <w:rFonts w:ascii="Calibri" w:eastAsiaTheme="majorEastAsia" w:hAnsi="Calibri" w:cs="Calibri"/>
          <w:color w:val="00000A"/>
          <w:sz w:val="22"/>
          <w:szCs w:val="22"/>
          <w:lang w:eastAsia="cs-CZ"/>
        </w:rPr>
        <w:t>ř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. Nyn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í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 xml:space="preserve"> pozn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á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v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á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 xml:space="preserve">m </w:t>
      </w:r>
      <w:r w:rsidRPr="00A54409">
        <w:rPr>
          <w:rFonts w:ascii="Calibri" w:eastAsiaTheme="majorEastAsia" w:hAnsi="Calibri" w:cs="Calibri"/>
          <w:color w:val="00000A"/>
          <w:sz w:val="22"/>
          <w:szCs w:val="22"/>
          <w:lang w:eastAsia="cs-CZ"/>
        </w:rPr>
        <w:t>č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á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ste</w:t>
      </w:r>
      <w:r w:rsidRPr="00A54409">
        <w:rPr>
          <w:rFonts w:ascii="Calibri" w:eastAsiaTheme="majorEastAsia" w:hAnsi="Calibri" w:cs="Calibri"/>
          <w:color w:val="00000A"/>
          <w:sz w:val="22"/>
          <w:szCs w:val="22"/>
          <w:lang w:eastAsia="cs-CZ"/>
        </w:rPr>
        <w:t>č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n</w:t>
      </w:r>
      <w:r w:rsidRPr="00A54409">
        <w:rPr>
          <w:rFonts w:ascii="Calibri" w:eastAsiaTheme="majorEastAsia" w:hAnsi="Calibri" w:cs="Calibri"/>
          <w:color w:val="00000A"/>
          <w:sz w:val="22"/>
          <w:szCs w:val="22"/>
          <w:lang w:eastAsia="cs-CZ"/>
        </w:rPr>
        <w:t>ě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, ale potom pozn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á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m pln</w:t>
      </w:r>
      <w:r w:rsidRPr="00A54409">
        <w:rPr>
          <w:rFonts w:ascii="Calibri" w:eastAsiaTheme="majorEastAsia" w:hAnsi="Calibri" w:cs="Calibri"/>
          <w:color w:val="00000A"/>
          <w:sz w:val="22"/>
          <w:szCs w:val="22"/>
          <w:lang w:eastAsia="cs-CZ"/>
        </w:rPr>
        <w:t>ě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, jako B</w:t>
      </w:r>
      <w:r w:rsidRPr="00A54409">
        <w:rPr>
          <w:rFonts w:ascii="Calibri" w:eastAsiaTheme="majorEastAsia" w:hAnsi="Calibri" w:cs="Calibri"/>
          <w:color w:val="00000A"/>
          <w:sz w:val="22"/>
          <w:szCs w:val="22"/>
          <w:lang w:eastAsia="cs-CZ"/>
        </w:rPr>
        <w:t>ů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>h zn</w:t>
      </w:r>
      <w:r w:rsidRPr="00A54409">
        <w:rPr>
          <w:rFonts w:asciiTheme="majorEastAsia" w:eastAsiaTheme="majorEastAsia" w:hAnsiTheme="majorEastAsia" w:cs="맑은 고딕"/>
          <w:color w:val="00000A"/>
          <w:sz w:val="22"/>
          <w:szCs w:val="22"/>
          <w:lang w:eastAsia="cs-CZ"/>
        </w:rPr>
        <w:t>á</w:t>
      </w:r>
      <w:r w:rsidRPr="00A54409">
        <w:rPr>
          <w:rFonts w:asciiTheme="majorEastAsia" w:eastAsiaTheme="majorEastAsia" w:hAnsiTheme="majorEastAsia" w:cs="Times New Roman"/>
          <w:color w:val="00000A"/>
          <w:sz w:val="22"/>
          <w:szCs w:val="22"/>
          <w:lang w:eastAsia="cs-CZ"/>
        </w:rPr>
        <w:t xml:space="preserve"> mne.</w:t>
      </w:r>
    </w:p>
    <w:p w:rsidR="00BC2B8C" w:rsidRPr="00A54409" w:rsidRDefault="00BC2B8C" w:rsidP="00BC2B8C">
      <w:pPr>
        <w:pStyle w:val="Standard"/>
        <w:rPr>
          <w:rFonts w:asciiTheme="majorEastAsia" w:eastAsiaTheme="majorEastAsia" w:hAnsiTheme="majorEastAsia" w:cs="Bookman Old Style"/>
          <w:szCs w:val="22"/>
          <w:lang w:eastAsia="ko-KR"/>
        </w:rPr>
      </w:pPr>
      <w:r w:rsidRPr="00A54409">
        <w:rPr>
          <w:rFonts w:asciiTheme="majorEastAsia" w:eastAsiaTheme="majorEastAsia" w:hAnsiTheme="majorEastAsia" w:cs="Bookman Old Style"/>
          <w:szCs w:val="22"/>
          <w:lang w:eastAsia="ko-KR"/>
        </w:rPr>
        <w:t xml:space="preserve">9 </w:t>
      </w:r>
      <w:r w:rsidRPr="00A54409">
        <w:rPr>
          <w:rFonts w:asciiTheme="majorEastAsia" w:eastAsiaTheme="majorEastAsia" w:hAnsiTheme="majorEastAsia" w:cs="Bookman Old Style" w:hint="eastAsia"/>
          <w:szCs w:val="22"/>
          <w:lang w:eastAsia="ko-KR"/>
        </w:rPr>
        <w:t>우리가 부분적으로 알고 부분적으로 예언하니</w:t>
      </w:r>
    </w:p>
    <w:p w:rsidR="00BC2B8C" w:rsidRPr="00A54409" w:rsidRDefault="00BC2B8C" w:rsidP="00BC2B8C">
      <w:pPr>
        <w:pStyle w:val="Standard"/>
        <w:rPr>
          <w:rFonts w:asciiTheme="majorEastAsia" w:eastAsiaTheme="majorEastAsia" w:hAnsiTheme="majorEastAsia" w:cs="Bookman Old Style"/>
          <w:szCs w:val="22"/>
          <w:lang w:eastAsia="ko-KR"/>
        </w:rPr>
      </w:pPr>
      <w:r w:rsidRPr="00A54409">
        <w:rPr>
          <w:rFonts w:asciiTheme="majorEastAsia" w:eastAsiaTheme="majorEastAsia" w:hAnsiTheme="majorEastAsia" w:cs="Bookman Old Style" w:hint="eastAsia"/>
          <w:szCs w:val="22"/>
          <w:lang w:eastAsia="ko-KR"/>
        </w:rPr>
        <w:t>1</w:t>
      </w:r>
      <w:r w:rsidRPr="00A54409">
        <w:rPr>
          <w:rFonts w:asciiTheme="majorEastAsia" w:eastAsiaTheme="majorEastAsia" w:hAnsiTheme="majorEastAsia" w:cs="Bookman Old Style"/>
          <w:szCs w:val="22"/>
          <w:lang w:eastAsia="ko-KR"/>
        </w:rPr>
        <w:t xml:space="preserve">0 </w:t>
      </w:r>
      <w:r w:rsidRPr="00A54409">
        <w:rPr>
          <w:rFonts w:asciiTheme="majorEastAsia" w:eastAsiaTheme="majorEastAsia" w:hAnsiTheme="majorEastAsia" w:cs="Bookman Old Style" w:hint="eastAsia"/>
          <w:szCs w:val="22"/>
          <w:lang w:eastAsia="ko-KR"/>
        </w:rPr>
        <w:t>온전한 것이 올 때에는 부분적으로 하던 것이 폐하리라</w:t>
      </w:r>
    </w:p>
    <w:p w:rsidR="00BC2B8C" w:rsidRPr="00A54409" w:rsidRDefault="00BC2B8C" w:rsidP="00BC2B8C">
      <w:pPr>
        <w:pStyle w:val="Standard"/>
        <w:rPr>
          <w:rFonts w:asciiTheme="majorEastAsia" w:eastAsiaTheme="majorEastAsia" w:hAnsiTheme="majorEastAsia" w:cs="Bookman Old Style"/>
          <w:szCs w:val="22"/>
          <w:lang w:eastAsia="ko-KR"/>
        </w:rPr>
      </w:pPr>
      <w:r w:rsidRPr="00A54409">
        <w:rPr>
          <w:rFonts w:asciiTheme="majorEastAsia" w:eastAsiaTheme="majorEastAsia" w:hAnsiTheme="majorEastAsia" w:cs="Bookman Old Style" w:hint="eastAsia"/>
          <w:szCs w:val="22"/>
          <w:lang w:eastAsia="ko-KR"/>
        </w:rPr>
        <w:t>1</w:t>
      </w:r>
      <w:r w:rsidRPr="00A54409">
        <w:rPr>
          <w:rFonts w:asciiTheme="majorEastAsia" w:eastAsiaTheme="majorEastAsia" w:hAnsiTheme="majorEastAsia" w:cs="Bookman Old Style"/>
          <w:szCs w:val="22"/>
          <w:lang w:eastAsia="ko-KR"/>
        </w:rPr>
        <w:t xml:space="preserve">1 </w:t>
      </w:r>
      <w:r w:rsidRPr="00A54409">
        <w:rPr>
          <w:rFonts w:asciiTheme="majorEastAsia" w:eastAsiaTheme="majorEastAsia" w:hAnsiTheme="majorEastAsia" w:cs="Bookman Old Style" w:hint="eastAsia"/>
          <w:szCs w:val="22"/>
          <w:lang w:eastAsia="ko-KR"/>
        </w:rPr>
        <w:t>내가 어렸을 때에는 말하는 것이 어린 아이와 같고 깨닫는 것이 어린 아이와 같고 생각하는 것이 어린 아이와 같다가 장성한 사람이 되어서는 어린 아이의 일을 버렸노라</w:t>
      </w:r>
    </w:p>
    <w:p w:rsidR="00BC2B8C" w:rsidRPr="00A54409" w:rsidRDefault="00BC2B8C" w:rsidP="00BC2B8C">
      <w:pPr>
        <w:pStyle w:val="Standard"/>
        <w:rPr>
          <w:rFonts w:asciiTheme="majorEastAsia" w:eastAsiaTheme="majorEastAsia" w:hAnsiTheme="majorEastAsia" w:cs="Bookman Old Style"/>
          <w:szCs w:val="22"/>
          <w:lang w:eastAsia="ko-KR"/>
        </w:rPr>
      </w:pPr>
      <w:r w:rsidRPr="00A54409">
        <w:rPr>
          <w:rFonts w:asciiTheme="majorEastAsia" w:eastAsiaTheme="majorEastAsia" w:hAnsiTheme="majorEastAsia" w:cs="Bookman Old Style" w:hint="eastAsia"/>
          <w:szCs w:val="22"/>
          <w:lang w:eastAsia="ko-KR"/>
        </w:rPr>
        <w:t>1</w:t>
      </w:r>
      <w:r w:rsidRPr="00A54409">
        <w:rPr>
          <w:rFonts w:asciiTheme="majorEastAsia" w:eastAsiaTheme="majorEastAsia" w:hAnsiTheme="majorEastAsia" w:cs="Bookman Old Style"/>
          <w:szCs w:val="22"/>
          <w:lang w:eastAsia="ko-KR"/>
        </w:rPr>
        <w:t xml:space="preserve">2 </w:t>
      </w:r>
      <w:r w:rsidR="00876A7C" w:rsidRPr="00A54409">
        <w:rPr>
          <w:rFonts w:asciiTheme="majorEastAsia" w:eastAsiaTheme="majorEastAsia" w:hAnsiTheme="majorEastAsia" w:cs="Bookman Old Style" w:hint="eastAsia"/>
          <w:szCs w:val="22"/>
          <w:lang w:eastAsia="ko-KR"/>
        </w:rPr>
        <w:t>우리가 이제는 거울로 보는것 같이 희미하나 그 때에는 얼굴과 얼굴을 대하여 볼 것이요 이제는 내가 부분적으로 아나 그 때에는 주께서 나를 아신 것 같이 내가 온전히 알리라</w:t>
      </w:r>
    </w:p>
    <w:p w:rsidR="00BC2B8C" w:rsidRPr="00A54409" w:rsidRDefault="00BC2B8C" w:rsidP="00BC2B8C">
      <w:pPr>
        <w:pStyle w:val="Standard"/>
        <w:rPr>
          <w:rFonts w:asciiTheme="majorEastAsia" w:eastAsiaTheme="majorEastAsia" w:hAnsiTheme="majorEastAsia" w:cs="Bookman Old Style"/>
          <w:szCs w:val="22"/>
        </w:rPr>
      </w:pPr>
    </w:p>
    <w:p w:rsidR="00787359" w:rsidRPr="00A54409" w:rsidRDefault="00787359" w:rsidP="00BC2B8C">
      <w:pPr>
        <w:pStyle w:val="Standard"/>
        <w:rPr>
          <w:rFonts w:asciiTheme="majorEastAsia" w:eastAsiaTheme="majorEastAsia" w:hAnsiTheme="majorEastAsia"/>
          <w:szCs w:val="22"/>
        </w:rPr>
      </w:pPr>
      <w:r w:rsidRPr="00A54409">
        <w:rPr>
          <w:rFonts w:asciiTheme="majorEastAsia" w:eastAsiaTheme="majorEastAsia" w:hAnsiTheme="majorEastAsia" w:cs="Bookman Old Style"/>
          <w:szCs w:val="22"/>
        </w:rPr>
        <w:t xml:space="preserve">Kázání: </w:t>
      </w:r>
      <w:r w:rsidRPr="00A54409">
        <w:rPr>
          <w:rFonts w:asciiTheme="majorEastAsia" w:eastAsiaTheme="majorEastAsia" w:hAnsiTheme="majorEastAsia" w:cs="Bookman Old Style"/>
          <w:color w:val="0000FF"/>
          <w:szCs w:val="22"/>
        </w:rPr>
        <w:t>Kolá</w:t>
      </w:r>
      <w:r w:rsidRPr="00A54409">
        <w:rPr>
          <w:rFonts w:ascii="Calibri" w:eastAsiaTheme="majorEastAsia" w:hAnsi="Calibri" w:cs="Calibri"/>
          <w:color w:val="0000FF"/>
          <w:szCs w:val="22"/>
        </w:rPr>
        <w:t>ř</w:t>
      </w:r>
      <w:r w:rsidRPr="00A54409">
        <w:rPr>
          <w:rFonts w:asciiTheme="majorEastAsia" w:eastAsiaTheme="majorEastAsia" w:hAnsiTheme="majorEastAsia" w:cs="Bookman Old Style"/>
          <w:color w:val="0000FF"/>
          <w:szCs w:val="22"/>
        </w:rPr>
        <w:t xml:space="preserve"> - Kim</w:t>
      </w:r>
    </w:p>
    <w:p w:rsidR="00000B66" w:rsidRPr="00A54409" w:rsidRDefault="009C087C" w:rsidP="00BC2B8C">
      <w:pPr>
        <w:pStyle w:val="Standard"/>
        <w:rPr>
          <w:rFonts w:asciiTheme="majorEastAsia" w:eastAsiaTheme="majorEastAsia" w:hAnsiTheme="majorEastAsia" w:cs="Bookman Old Style"/>
          <w:bCs/>
          <w:szCs w:val="22"/>
          <w:lang w:eastAsia="ko-KR"/>
        </w:rPr>
      </w:pPr>
      <w:r>
        <w:rPr>
          <w:rFonts w:asciiTheme="majorEastAsia" w:eastAsiaTheme="majorEastAsia" w:hAnsiTheme="majorEastAsia" w:cs="Bookman Old Style" w:hint="eastAsia"/>
          <w:bCs/>
          <w:szCs w:val="22"/>
          <w:lang w:eastAsia="ko-KR"/>
        </w:rPr>
        <w:t xml:space="preserve">온드제이 꼴라즈 목사(설교) </w:t>
      </w:r>
      <w:r>
        <w:rPr>
          <w:rFonts w:asciiTheme="majorEastAsia" w:eastAsiaTheme="majorEastAsia" w:hAnsiTheme="majorEastAsia" w:cs="Bookman Old Style"/>
          <w:bCs/>
          <w:szCs w:val="22"/>
          <w:lang w:eastAsia="ko-KR"/>
        </w:rPr>
        <w:t>–</w:t>
      </w:r>
      <w:r>
        <w:rPr>
          <w:rFonts w:asciiTheme="majorEastAsia" w:eastAsiaTheme="majorEastAsia" w:hAnsiTheme="majorEastAsia" w:cs="Bookman Old Style" w:hint="eastAsia"/>
          <w:bCs/>
          <w:szCs w:val="22"/>
          <w:lang w:eastAsia="ko-KR"/>
        </w:rPr>
        <w:t xml:space="preserve"> 김영만 선교사(번역/통역)</w:t>
      </w:r>
    </w:p>
    <w:p w:rsidR="00000B66" w:rsidRPr="00A54409" w:rsidRDefault="00000B66" w:rsidP="00BC2B8C">
      <w:pPr>
        <w:widowControl/>
        <w:jc w:val="both"/>
        <w:rPr>
          <w:rFonts w:asciiTheme="majorEastAsia" w:eastAsiaTheme="majorEastAsia" w:hAnsiTheme="majorEastAsia" w:cs="Times New Roman"/>
          <w:sz w:val="22"/>
          <w:szCs w:val="22"/>
          <w:lang w:bidi="ar-SA"/>
        </w:rPr>
      </w:pPr>
    </w:p>
    <w:p w:rsidR="00000B66" w:rsidRPr="00A54409" w:rsidRDefault="00000B66" w:rsidP="00BC2B8C">
      <w:pPr>
        <w:widowControl/>
        <w:jc w:val="both"/>
        <w:rPr>
          <w:rFonts w:asciiTheme="majorEastAsia" w:eastAsiaTheme="majorEastAsia" w:hAnsiTheme="majorEastAsia" w:cs="Times New Roman"/>
          <w:sz w:val="22"/>
          <w:szCs w:val="22"/>
          <w:lang w:bidi="ar-SA"/>
        </w:rPr>
      </w:pP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1) Sestry a brat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ř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i, apo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tol Pavel, jeden z nejv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t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ší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ch teolog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ů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c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rkve, pokorn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dozn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v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: Na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 pozn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n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je jen 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ste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n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. To, co v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me nyn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, je 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jen zlomek a zkreslen</w:t>
      </w:r>
      <w:r w:rsidRPr="00A54409">
        <w:rPr>
          <w:rFonts w:asciiTheme="majorEastAsia" w:eastAsiaTheme="majorEastAsia" w:hAnsiTheme="majorEastAsia" w:cs="맑은 고딕"/>
          <w:sz w:val="22"/>
          <w:szCs w:val="22"/>
          <w:lang w:bidi="ar-SA"/>
        </w:rPr>
        <w:t>ý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odraz toho, co budeme v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d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t jednou, a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se setk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me s</w:t>
      </w:r>
      <w:r w:rsidRPr="00A54409">
        <w:rPr>
          <w:rFonts w:asciiTheme="majorEastAsia" w:eastAsiaTheme="majorEastAsia" w:hAnsiTheme="majorEastAsia" w:cs="맑은 고딕"/>
          <w:sz w:val="22"/>
          <w:szCs w:val="22"/>
          <w:lang w:bidi="ar-SA"/>
        </w:rPr>
        <w:t> 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Bohem tv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ř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v</w:t>
      </w:r>
      <w:r w:rsidRPr="00A54409">
        <w:rPr>
          <w:rFonts w:asciiTheme="majorEastAsia" w:eastAsiaTheme="majorEastAsia" w:hAnsiTheme="majorEastAsia" w:cs="맑은 고딕"/>
          <w:sz w:val="22"/>
          <w:szCs w:val="22"/>
          <w:lang w:bidi="ar-SA"/>
        </w:rPr>
        <w:t> 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tv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ř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. Srovn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vat na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 nyn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j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ší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v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d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n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s</w:t>
      </w:r>
      <w:r w:rsidRPr="00A54409">
        <w:rPr>
          <w:rFonts w:asciiTheme="majorEastAsia" w:eastAsiaTheme="majorEastAsia" w:hAnsiTheme="majorEastAsia" w:cs="맑은 고딕"/>
          <w:sz w:val="22"/>
          <w:szCs w:val="22"/>
          <w:lang w:bidi="ar-SA"/>
        </w:rPr>
        <w:t> 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v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d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n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m, kter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n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 bude d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no na konci 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asu 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–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to je jako srovnávat znalosti a zkušenosti malého dít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te se znalostmi a zku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enostmi zral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ho 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lov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ka.</w:t>
      </w:r>
    </w:p>
    <w:p w:rsidR="00000B66" w:rsidRPr="00A54409" w:rsidRDefault="002A6B1F" w:rsidP="00BC2B8C">
      <w:pPr>
        <w:widowControl/>
        <w:jc w:val="both"/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</w:pPr>
      <w:r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형제 자매 여러분,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교회 역사상 가장 훌륭한 신학자중 한 사람인 사도바울이 겸손하게 다음과 같</w:t>
      </w:r>
      <w:r w:rsidR="00FE2626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은</w:t>
      </w:r>
      <w:r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 고백합니다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: </w:t>
      </w:r>
      <w:r w:rsidR="004B65AC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>„</w:t>
      </w:r>
      <w:r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우리가 아는 것은 부분적인 것입니다.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지금 우리가 아는 것은 조각과 같은 것으로 장차 우리가 하나님을 만나 얼굴과 얼굴을 맞대고 볼 때 알게될 것의 그림자에 불과한 것입니다.</w:t>
      </w:r>
      <w:r w:rsidR="00E91F61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E91F6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지금 우리가 아는 것과 장차 시간의 끝에 우리가 알게될 것을 비교해본다면 지금의 우리의 앎과 경험은 어린아이와 같은 것으로</w:t>
      </w:r>
      <w:r w:rsidR="000A728A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서</w:t>
      </w:r>
      <w:r w:rsidR="00E91F6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 장차 우리의 앎과 경험이 장성한 성인</w:t>
      </w:r>
      <w:r w:rsidR="004B65AC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의 것과 </w:t>
      </w:r>
      <w:r w:rsidR="00E91F6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같은 것</w:t>
      </w:r>
      <w:r w:rsidR="0062287C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으로 될 것</w:t>
      </w:r>
      <w:r w:rsidR="00E91F6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과 비교된다 할 수 있겠습니다.</w:t>
      </w:r>
      <w:r w:rsidR="004B65AC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>“</w:t>
      </w:r>
      <w:r w:rsidR="00E91F61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</w:p>
    <w:p w:rsidR="002A6B1F" w:rsidRPr="00A54409" w:rsidRDefault="002A6B1F" w:rsidP="00BC2B8C">
      <w:pPr>
        <w:widowControl/>
        <w:jc w:val="both"/>
        <w:rPr>
          <w:rFonts w:asciiTheme="majorEastAsia" w:eastAsiaTheme="majorEastAsia" w:hAnsiTheme="majorEastAsia" w:cs="Bookman Old Style"/>
          <w:sz w:val="22"/>
          <w:szCs w:val="22"/>
          <w:lang w:bidi="ar-SA"/>
        </w:rPr>
      </w:pPr>
    </w:p>
    <w:p w:rsidR="00000B66" w:rsidRPr="00A54409" w:rsidRDefault="00000B66" w:rsidP="00BC2B8C">
      <w:pPr>
        <w:widowControl/>
        <w:jc w:val="both"/>
        <w:rPr>
          <w:rFonts w:asciiTheme="majorEastAsia" w:eastAsiaTheme="majorEastAsia" w:hAnsiTheme="majorEastAsia" w:cs="Times New Roman"/>
          <w:sz w:val="22"/>
          <w:szCs w:val="22"/>
          <w:lang w:bidi="ar-SA"/>
        </w:rPr>
      </w:pP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2) Jist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i na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 pozn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n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Boha je pouze 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ste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n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. To je velk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varov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n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pro v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echny sebejist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ve v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ř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e, pro v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echny n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bo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ensk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majitele pravdy. Nechyb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li ani v Korintsk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 sboru, do n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ho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Pavel adresuje sv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ů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j list. Byli p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ř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esv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d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eni, 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 na duchovním žeb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ř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ku vystoupili už dostate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n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vysoko, a tak jsou opr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vn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ni povy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ovat se nad druh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a n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le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it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je pou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ovat. A pr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v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jim Pavel odpov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d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: To, co naz</w:t>
      </w:r>
      <w:r w:rsidRPr="00A54409">
        <w:rPr>
          <w:rFonts w:asciiTheme="majorEastAsia" w:eastAsiaTheme="majorEastAsia" w:hAnsiTheme="majorEastAsia" w:cs="맑은 고딕"/>
          <w:sz w:val="22"/>
          <w:szCs w:val="22"/>
          <w:lang w:bidi="ar-SA"/>
        </w:rPr>
        <w:t>ý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v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te prav</w:t>
      </w:r>
      <w:r w:rsidRPr="00A54409">
        <w:rPr>
          <w:rFonts w:asciiTheme="majorEastAsia" w:eastAsiaTheme="majorEastAsia" w:hAnsiTheme="majorEastAsia" w:cs="맑은 고딕"/>
          <w:sz w:val="22"/>
          <w:szCs w:val="22"/>
          <w:lang w:bidi="ar-SA"/>
        </w:rPr>
        <w:t>ý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 pozn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n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m, je jen matný a klamný odraz skute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n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pravdy.</w:t>
      </w:r>
    </w:p>
    <w:p w:rsidR="00000B66" w:rsidRPr="00A54409" w:rsidRDefault="00E91F61" w:rsidP="00BC2B8C">
      <w:pPr>
        <w:widowControl/>
        <w:jc w:val="both"/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</w:pPr>
      <w:r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또한 분명한 것은 하나님에 대한 우리의 지식도 부분적인 것이라는 것입니다.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F02F73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이러한 사실은 믿음이 있다고 하는 모든 사람들에게 또는</w:t>
      </w:r>
      <w:r w:rsidR="00F02F73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F02F73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진리를 소유하고 있다고 주장하는 여러 다른 종교의 지도자들에게 큰 경고가 됩니다.</w:t>
      </w:r>
      <w:r w:rsidR="00F02F73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F02F73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바울이 편지를 보낸 고린도교회는 부족한 것이 </w:t>
      </w:r>
      <w:r w:rsidR="00F02F73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lastRenderedPageBreak/>
        <w:t>없었습니다.</w:t>
      </w:r>
      <w:r w:rsidR="00F02F73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F02F73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고린도 교인들은 영적인 사다리를 통해 그들 자신이 충분히 높은 곳까지 올라갔고 다른 교회들보다 스스로를 높이는 것에 대해 그럴만한 자격이 있다고 생각했으며 </w:t>
      </w:r>
      <w:r w:rsidR="004B65AC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그래서 </w:t>
      </w:r>
      <w:r w:rsidR="00F02F73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다른 교회들을 가르치는 것을 당연하다고 생각했습니다.</w:t>
      </w:r>
      <w:r w:rsidR="00F02F73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F02F73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이런 고린도 교인들을 향해 </w:t>
      </w:r>
      <w:r w:rsidR="00BE285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바울은 말합니다</w:t>
      </w:r>
      <w:r w:rsidR="00BE2851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: </w:t>
      </w:r>
      <w:r w:rsidR="004B65AC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>„</w:t>
      </w:r>
      <w:r w:rsidR="00BE285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고린도 교인 당신들이 말하는 진정한 지식은 사실은 진정한 진리의 희미하고 오류적인 </w:t>
      </w:r>
      <w:r w:rsidR="0062287C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그림자</w:t>
      </w:r>
      <w:r w:rsidR="00BE285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에 불과한 것입니다.</w:t>
      </w:r>
      <w:r w:rsidR="004B65AC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>“</w:t>
      </w:r>
      <w:r w:rsidR="00BE2851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</w:p>
    <w:p w:rsidR="00E91F61" w:rsidRPr="00A54409" w:rsidRDefault="00E91F61" w:rsidP="00BC2B8C">
      <w:pPr>
        <w:widowControl/>
        <w:jc w:val="both"/>
        <w:rPr>
          <w:rFonts w:asciiTheme="majorEastAsia" w:eastAsiaTheme="majorEastAsia" w:hAnsiTheme="majorEastAsia" w:cs="Bookman Old Style"/>
          <w:sz w:val="22"/>
          <w:szCs w:val="22"/>
          <w:lang w:bidi="ar-SA"/>
        </w:rPr>
      </w:pPr>
    </w:p>
    <w:p w:rsidR="00000B66" w:rsidRPr="00A54409" w:rsidRDefault="00000B66" w:rsidP="00BC2B8C">
      <w:pPr>
        <w:widowControl/>
        <w:jc w:val="both"/>
        <w:rPr>
          <w:rFonts w:asciiTheme="majorEastAsia" w:eastAsiaTheme="majorEastAsia" w:hAnsiTheme="majorEastAsia" w:cs="Times New Roman"/>
          <w:sz w:val="22"/>
          <w:szCs w:val="22"/>
          <w:lang w:bidi="ar-SA"/>
        </w:rPr>
      </w:pP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3) Nyní vidíme jako v zrcadle, jen v hádance. Dob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ř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 rozum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me Pavlov</w:t>
      </w:r>
      <w:r w:rsidRPr="00A54409">
        <w:rPr>
          <w:rFonts w:asciiTheme="majorEastAsia" w:eastAsiaTheme="majorEastAsia" w:hAnsiTheme="majorEastAsia" w:cs="맑은 고딕"/>
          <w:sz w:val="22"/>
          <w:szCs w:val="22"/>
          <w:lang w:bidi="ar-SA"/>
        </w:rPr>
        <w:t>ý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 slov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ů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m. Bolestn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poci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ť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ujeme, jak se pro n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s sv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t st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v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v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c a v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ce slo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it</w:t>
      </w:r>
      <w:r w:rsidRPr="00A54409">
        <w:rPr>
          <w:rFonts w:asciiTheme="majorEastAsia" w:eastAsiaTheme="majorEastAsia" w:hAnsiTheme="majorEastAsia" w:cs="맑은 고딕"/>
          <w:sz w:val="22"/>
          <w:szCs w:val="22"/>
          <w:lang w:bidi="ar-SA"/>
        </w:rPr>
        <w:t>ý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 a nesrozumiteln</w:t>
      </w:r>
      <w:r w:rsidRPr="00A54409">
        <w:rPr>
          <w:rFonts w:asciiTheme="majorEastAsia" w:eastAsiaTheme="majorEastAsia" w:hAnsiTheme="majorEastAsia" w:cs="맑은 고딕"/>
          <w:sz w:val="22"/>
          <w:szCs w:val="22"/>
          <w:lang w:bidi="ar-SA"/>
        </w:rPr>
        <w:t>ý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m. Mnoh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ud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losti, s</w:t>
      </w:r>
      <w:r w:rsidRPr="00A54409">
        <w:rPr>
          <w:rFonts w:asciiTheme="majorEastAsia" w:eastAsiaTheme="majorEastAsia" w:hAnsiTheme="majorEastAsia" w:cs="맑은 고딕"/>
          <w:sz w:val="22"/>
          <w:szCs w:val="22"/>
          <w:lang w:bidi="ar-SA"/>
        </w:rPr>
        <w:t> 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nimi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se denn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setk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v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me, n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 prost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nedávají smysl. Úto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na n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s z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plava informac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a my je 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asto nejsme schopni zpracovat, ut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ř</w:t>
      </w:r>
      <w:r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dit a vst</w:t>
      </w:r>
      <w:r w:rsidRPr="00A54409">
        <w:rPr>
          <w:rFonts w:ascii="Calibri" w:eastAsiaTheme="majorEastAsia" w:hAnsi="Calibri" w:cs="Calibri"/>
          <w:sz w:val="22"/>
          <w:szCs w:val="22"/>
          <w:lang w:bidi="ar-SA"/>
        </w:rPr>
        <w:t>ř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ebat.</w:t>
      </w:r>
    </w:p>
    <w:p w:rsidR="00000B66" w:rsidRPr="00A54409" w:rsidRDefault="0062287C" w:rsidP="00BC2B8C">
      <w:pPr>
        <w:widowControl/>
        <w:jc w:val="both"/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</w:pPr>
      <w:r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>„</w:t>
      </w:r>
      <w:r w:rsidR="005C0EC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우리가 이제는 거울로 보는것 같이 희미하나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>“</w:t>
      </w:r>
      <w:r w:rsidR="005C0EC1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5C0EC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우리는 바울의 이 말</w:t>
      </w:r>
      <w:r w:rsidR="004B65AC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씀</w:t>
      </w:r>
      <w:r w:rsidR="005C0EC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을 잘 알고 있습니다.</w:t>
      </w:r>
      <w:r w:rsidR="005C0EC1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4B65AC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왜냐하면 </w:t>
      </w:r>
      <w:r w:rsidR="009E18F4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안타깝게도 </w:t>
      </w:r>
      <w:r w:rsidR="004B65AC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우리는 </w:t>
      </w:r>
      <w:r w:rsidR="005C0EC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세상이 점점 더 복잡하고 이해할 수 없음을 느</w:t>
      </w:r>
      <w:r w:rsidR="004B65AC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끼기 때문입</w:t>
      </w:r>
      <w:r w:rsidR="005C0EC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니다.</w:t>
      </w:r>
      <w:r w:rsidR="005C0EC1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5C0EC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우리가 매일 만나는 많은 일들 속에서 우리는 어떤 의미도 찾을 수 없</w:t>
      </w:r>
      <w:r w:rsidR="004B65AC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을 때가 많</w:t>
      </w:r>
      <w:r w:rsidR="005C0EC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습니다.</w:t>
      </w:r>
      <w:r w:rsidR="005C0EC1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5C0EC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정보의 홍수가 매일 우리를 덮치고 있으며 우리는 그러한 정보들을 처리하거나 분류하거나 내것으로 흡수할수 있는 능력이 없습니다.</w:t>
      </w:r>
    </w:p>
    <w:p w:rsidR="00117EA1" w:rsidRPr="00A54409" w:rsidRDefault="00117EA1" w:rsidP="00BC2B8C">
      <w:pPr>
        <w:widowControl/>
        <w:jc w:val="both"/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</w:pPr>
    </w:p>
    <w:p w:rsidR="00117EA1" w:rsidRPr="00A54409" w:rsidRDefault="009C087C" w:rsidP="00117EA1">
      <w:pPr>
        <w:pStyle w:val="Standard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cs="Bookman Old Style"/>
          <w:szCs w:val="22"/>
        </w:rPr>
        <w:t>4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) Nyní vidíme jako v zrcadle, jen v hádance. To neznamená pop</w:t>
      </w:r>
      <w:r w:rsidR="00117EA1" w:rsidRPr="00A54409">
        <w:rPr>
          <w:rFonts w:ascii="Calibri" w:eastAsiaTheme="majorEastAsia" w:hAnsi="Calibri" w:cs="Calibri"/>
          <w:szCs w:val="22"/>
        </w:rPr>
        <w:t>ř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en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í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 xml:space="preserve"> pravdy. Sl</w:t>
      </w:r>
      <w:r w:rsidR="00117EA1" w:rsidRPr="00A54409">
        <w:rPr>
          <w:rFonts w:ascii="맑은 고딕" w:eastAsiaTheme="majorEastAsia" w:hAnsi="맑은 고딕" w:cs="맑은 고딕"/>
          <w:szCs w:val="22"/>
        </w:rPr>
        <w:t>ý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ch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á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 xml:space="preserve">me </w:t>
      </w:r>
      <w:r w:rsidR="00117EA1" w:rsidRPr="00A54409">
        <w:rPr>
          <w:rFonts w:ascii="Calibri" w:eastAsiaTheme="majorEastAsia" w:hAnsi="Calibri" w:cs="Calibri"/>
          <w:szCs w:val="22"/>
        </w:rPr>
        <w:t>č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asto tvrzen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í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 xml:space="preserve">, 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ž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 xml:space="preserve">e 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žá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dn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á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 xml:space="preserve"> pravda nen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í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 xml:space="preserve">, anebo 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ž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e pravdu m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á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 xml:space="preserve"> ka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ž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d</w:t>
      </w:r>
      <w:r w:rsidR="00117EA1" w:rsidRPr="00A54409">
        <w:rPr>
          <w:rFonts w:ascii="맑은 고딕" w:eastAsiaTheme="majorEastAsia" w:hAnsi="맑은 고딕" w:cs="맑은 고딕"/>
          <w:szCs w:val="22"/>
        </w:rPr>
        <w:t>ý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 xml:space="preserve"> tu svoji 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–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 xml:space="preserve"> to jsou vlastn</w:t>
      </w:r>
      <w:r w:rsidR="00117EA1" w:rsidRPr="00A54409">
        <w:rPr>
          <w:rFonts w:ascii="Calibri" w:eastAsiaTheme="majorEastAsia" w:hAnsi="Calibri" w:cs="Calibri"/>
          <w:szCs w:val="22"/>
        </w:rPr>
        <w:t>ě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 xml:space="preserve"> dv</w:t>
      </w:r>
      <w:r w:rsidR="00117EA1" w:rsidRPr="00A54409">
        <w:rPr>
          <w:rFonts w:ascii="Calibri" w:eastAsiaTheme="majorEastAsia" w:hAnsi="Calibri" w:cs="Calibri"/>
          <w:szCs w:val="22"/>
        </w:rPr>
        <w:t>ě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 xml:space="preserve"> strany t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éž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e mince. Pravda b</w:t>
      </w:r>
      <w:r w:rsidR="00117EA1" w:rsidRPr="00A54409">
        <w:rPr>
          <w:rFonts w:ascii="맑은 고딕" w:eastAsiaTheme="majorEastAsia" w:hAnsi="맑은 고딕" w:cs="맑은 고딕"/>
          <w:szCs w:val="22"/>
        </w:rPr>
        <w:t>ý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v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á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 xml:space="preserve"> zam</w:t>
      </w:r>
      <w:r w:rsidR="00117EA1" w:rsidRPr="00A54409">
        <w:rPr>
          <w:rFonts w:ascii="Calibri" w:eastAsiaTheme="majorEastAsia" w:hAnsi="Calibri" w:cs="Calibri"/>
          <w:szCs w:val="22"/>
        </w:rPr>
        <w:t>ěň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ov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á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na za subjektivn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í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 xml:space="preserve"> n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á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 xml:space="preserve">zor </w:t>
      </w:r>
      <w:r w:rsidR="00117EA1" w:rsidRPr="00A54409">
        <w:rPr>
          <w:rFonts w:ascii="Calibri" w:eastAsiaTheme="majorEastAsia" w:hAnsi="Calibri" w:cs="Calibri"/>
          <w:szCs w:val="22"/>
        </w:rPr>
        <w:t>č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i dokonce jen pocit. V</w:t>
      </w:r>
      <w:r w:rsidR="00117EA1" w:rsidRPr="00A54409">
        <w:rPr>
          <w:rFonts w:ascii="맑은 고딕" w:eastAsiaTheme="majorEastAsia" w:hAnsi="맑은 고딕" w:cs="맑은 고딕"/>
          <w:szCs w:val="22"/>
        </w:rPr>
        <w:t>ý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 xml:space="preserve">sledkem je, 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ž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e pravda b</w:t>
      </w:r>
      <w:r w:rsidR="00117EA1" w:rsidRPr="00A54409">
        <w:rPr>
          <w:rFonts w:ascii="맑은 고딕" w:eastAsiaTheme="majorEastAsia" w:hAnsi="맑은 고딕" w:cs="맑은 고딕"/>
          <w:szCs w:val="22"/>
        </w:rPr>
        <w:t>ý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v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á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 xml:space="preserve"> </w:t>
      </w:r>
      <w:r w:rsidR="00117EA1" w:rsidRPr="00A54409">
        <w:rPr>
          <w:rFonts w:ascii="Calibri" w:eastAsiaTheme="majorEastAsia" w:hAnsi="Calibri" w:cs="Calibri"/>
          <w:szCs w:val="22"/>
        </w:rPr>
        <w:t>č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asto zatemn</w:t>
      </w:r>
      <w:r w:rsidR="00117EA1" w:rsidRPr="00A54409">
        <w:rPr>
          <w:rFonts w:ascii="Calibri" w:eastAsiaTheme="majorEastAsia" w:hAnsi="Calibri" w:cs="Calibri"/>
          <w:szCs w:val="22"/>
        </w:rPr>
        <w:t>ě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 xml:space="preserve">na </w:t>
      </w:r>
      <w:r w:rsidR="00117EA1" w:rsidRPr="00A54409">
        <w:rPr>
          <w:rFonts w:ascii="Calibri" w:eastAsiaTheme="majorEastAsia" w:hAnsi="Calibri" w:cs="Calibri"/>
          <w:szCs w:val="22"/>
        </w:rPr>
        <w:t>č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i zadup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á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na a v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í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t</w:t>
      </w:r>
      <w:r w:rsidR="00117EA1" w:rsidRPr="00A54409">
        <w:rPr>
          <w:rFonts w:ascii="Calibri" w:eastAsiaTheme="majorEastAsia" w:hAnsi="Calibri" w:cs="Calibri"/>
          <w:szCs w:val="22"/>
        </w:rPr>
        <w:t>ě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z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í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 xml:space="preserve"> 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ten n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á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zor, jeho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ž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 xml:space="preserve"> stoupenci maj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í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 xml:space="preserve"> dostatek moci a pen</w:t>
      </w:r>
      <w:r w:rsidR="00117EA1" w:rsidRPr="00A54409">
        <w:rPr>
          <w:rFonts w:ascii="Calibri" w:eastAsiaTheme="majorEastAsia" w:hAnsi="Calibri" w:cs="Calibri"/>
          <w:szCs w:val="22"/>
        </w:rPr>
        <w:t>ě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z k jeho prosazen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í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. Pavel ne</w:t>
      </w:r>
      <w:r w:rsidR="00117EA1" w:rsidRPr="00A54409">
        <w:rPr>
          <w:rFonts w:ascii="Calibri" w:eastAsiaTheme="majorEastAsia" w:hAnsi="Calibri" w:cs="Calibri"/>
          <w:szCs w:val="22"/>
        </w:rPr>
        <w:t>ř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í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k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á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, že pravda neexistuje, jen ukazuje, že naše poznání pravdy je nedokonalé. Víme, že hledání pravdy vyžaduje velké úsilí a káze</w:t>
      </w:r>
      <w:r w:rsidR="00117EA1" w:rsidRPr="00A54409">
        <w:rPr>
          <w:rFonts w:ascii="Calibri" w:eastAsiaTheme="majorEastAsia" w:hAnsi="Calibri" w:cs="Calibri"/>
          <w:szCs w:val="22"/>
        </w:rPr>
        <w:t>ň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 xml:space="preserve"> v my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š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len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í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, ale taky otev</w:t>
      </w:r>
      <w:r w:rsidR="00117EA1" w:rsidRPr="00A54409">
        <w:rPr>
          <w:rFonts w:ascii="Calibri" w:eastAsiaTheme="majorEastAsia" w:hAnsi="Calibri" w:cs="Calibri"/>
          <w:szCs w:val="22"/>
        </w:rPr>
        <w:t>ř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enost pro bli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ž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n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í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ho s odli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š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n</w:t>
      </w:r>
      <w:r w:rsidR="00117EA1" w:rsidRPr="00A54409">
        <w:rPr>
          <w:rFonts w:ascii="맑은 고딕" w:eastAsiaTheme="majorEastAsia" w:hAnsi="맑은 고딕" w:cs="맑은 고딕"/>
          <w:szCs w:val="22"/>
        </w:rPr>
        <w:t>ý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m n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á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zorem, schopnost s n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í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m v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é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st dialog a t</w:t>
      </w:r>
      <w:r w:rsidR="00117EA1" w:rsidRPr="00A54409">
        <w:rPr>
          <w:rFonts w:ascii="Calibri" w:eastAsiaTheme="majorEastAsia" w:hAnsi="Calibri" w:cs="Calibri"/>
          <w:szCs w:val="22"/>
        </w:rPr>
        <w:t>ř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eba i ustoupit. Tyto dovednosti dnes nejsou práv</w:t>
      </w:r>
      <w:r w:rsidR="00117EA1" w:rsidRPr="00A54409">
        <w:rPr>
          <w:rFonts w:ascii="Calibri" w:eastAsiaTheme="majorEastAsia" w:hAnsi="Calibri" w:cs="Calibri"/>
          <w:szCs w:val="22"/>
        </w:rPr>
        <w:t>ě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 xml:space="preserve"> v m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ó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d</w:t>
      </w:r>
      <w:r w:rsidR="00117EA1" w:rsidRPr="00A54409">
        <w:rPr>
          <w:rFonts w:ascii="Calibri" w:eastAsiaTheme="majorEastAsia" w:hAnsi="Calibri" w:cs="Calibri"/>
          <w:szCs w:val="22"/>
        </w:rPr>
        <w:t>ě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 xml:space="preserve"> 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–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 xml:space="preserve"> ani ve spole</w:t>
      </w:r>
      <w:r w:rsidR="00117EA1" w:rsidRPr="00A54409">
        <w:rPr>
          <w:rFonts w:ascii="Calibri" w:eastAsiaTheme="majorEastAsia" w:hAnsi="Calibri" w:cs="Calibri"/>
          <w:szCs w:val="22"/>
        </w:rPr>
        <w:t>č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 xml:space="preserve">nosti, ale 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ž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el ani v c</w:t>
      </w:r>
      <w:r w:rsidR="00117EA1" w:rsidRPr="00A54409">
        <w:rPr>
          <w:rFonts w:ascii="맑은 고딕" w:eastAsia="맑은 고딕" w:hAnsi="맑은 고딕" w:cs="맑은 고딕" w:hint="eastAsia"/>
          <w:szCs w:val="22"/>
        </w:rPr>
        <w:t>í</w:t>
      </w:r>
      <w:r w:rsidR="00117EA1" w:rsidRPr="00A54409">
        <w:rPr>
          <w:rFonts w:asciiTheme="majorEastAsia" w:eastAsiaTheme="majorEastAsia" w:hAnsiTheme="majorEastAsia" w:cs="Bookman Old Style"/>
          <w:szCs w:val="22"/>
        </w:rPr>
        <w:t>rkvi.</w:t>
      </w:r>
    </w:p>
    <w:p w:rsidR="00E91F61" w:rsidRPr="00A54409" w:rsidRDefault="0062287C" w:rsidP="00BC2B8C">
      <w:pPr>
        <w:widowControl/>
        <w:jc w:val="both"/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</w:pPr>
      <w:r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>„</w:t>
      </w:r>
      <w:r w:rsidR="00117EA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우리가 이제는 거울로 보는것 같이 희미하나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>“</w:t>
      </w:r>
      <w:r w:rsidR="00117EA1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9E18F4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그렇다고 해서 </w:t>
      </w:r>
      <w:r w:rsidR="004B65AC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사도 바울의 </w:t>
      </w:r>
      <w:r w:rsidR="00117EA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이 말씀</w:t>
      </w:r>
      <w:r w:rsidR="009E18F4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이</w:t>
      </w:r>
      <w:r w:rsidR="00117EA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 진리를 부정하는 것을 의미</w:t>
      </w:r>
      <w:r w:rsidR="009E18F4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하는 것은 아닙</w:t>
      </w:r>
      <w:r w:rsidR="00117EA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니다.</w:t>
      </w:r>
      <w:r w:rsidR="00117EA1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9E18F4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우리는 종종 진리는 존재하지 않는다거나,</w:t>
      </w:r>
      <w:r w:rsidR="009E18F4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9E18F4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또는 동전의 양면처럼 각각의 사람은 각각 자신의 진리를 갖고 있다는 주장을 듣곤 합니다.</w:t>
      </w:r>
      <w:r w:rsidR="009E18F4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9E18F4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진리가 주관적인 견해 또는 더 나아가 주관적인 감정으로 혼동되고</w:t>
      </w:r>
      <w:r w:rsidR="009E18F4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9E18F4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있</w:t>
      </w:r>
      <w:r w:rsidR="00406FAC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는 것입</w:t>
      </w:r>
      <w:r w:rsidR="009E18F4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니다.</w:t>
      </w:r>
      <w:r w:rsidR="009E18F4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9E18F4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그 결과 진리는 </w:t>
      </w:r>
      <w:r w:rsidR="00406FAC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가리워지고 짓밟히게 되었으며 진리가 주관적인 것이라는 주장을 따르는 사람들이 그들의 부와 권력으로 진리에 대한 그들의 주장을 관철시켰습니다. 바울은 진리가 존재하지 않는다고 </w:t>
      </w:r>
      <w:r w:rsidR="003A657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말하지 않습니다.</w:t>
      </w:r>
      <w:r w:rsidR="003A6571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3A657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단지 진리에 대한 우리의 앎이 완전하지 않다는 것을 보여주고 있는 것입니다.</w:t>
      </w:r>
      <w:r w:rsidR="003A6571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3A657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진리탐구가 많은 노력과 사유에 </w:t>
      </w:r>
      <w:r w:rsidR="003A6571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3A657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대한 많은 훈련을 필요로 한다는 것을 우리는 </w:t>
      </w:r>
      <w:r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잘 </w:t>
      </w:r>
      <w:r w:rsidR="003A657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알고 있습니다.</w:t>
      </w:r>
      <w:r w:rsidR="003A6571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3A657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다른 한편으로 </w:t>
      </w:r>
      <w:r w:rsidR="004B65AC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진리탐구는 </w:t>
      </w:r>
      <w:r w:rsidR="003A657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다른 견해를 갖고 있는 사람들을 향한 개방성과 그들과 대화</w:t>
      </w:r>
      <w:r w:rsidR="00A83A8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하거나 때</w:t>
      </w:r>
      <w:r w:rsidR="003A657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론 자신의 견해를 철회할 수 있는 능력을 갖고 있어야 함을 </w:t>
      </w:r>
      <w:r w:rsidR="00A83A8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우리는 </w:t>
      </w:r>
      <w:r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또한 잘 </w:t>
      </w:r>
      <w:r w:rsidR="00A83A8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알고 있습니</w:t>
      </w:r>
      <w:r w:rsidR="003A657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다.</w:t>
      </w:r>
      <w:r w:rsidR="00A83A81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A83A8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그러나 우리는 진리에 대한 이러한 능력을 오늘날의 사회 속에서 </w:t>
      </w:r>
      <w:r w:rsidR="004B65AC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그리고 </w:t>
      </w:r>
      <w:r w:rsidR="00A83A8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안타깝게도 교회 속에서도 찾아보기 어렵게 되었습니다.</w:t>
      </w:r>
      <w:r w:rsidR="00A83A81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</w:p>
    <w:p w:rsidR="00A83A81" w:rsidRPr="00A54409" w:rsidRDefault="00A83A81" w:rsidP="00BC2B8C">
      <w:pPr>
        <w:widowControl/>
        <w:jc w:val="both"/>
        <w:rPr>
          <w:rFonts w:asciiTheme="majorEastAsia" w:eastAsia="SimSun" w:hAnsiTheme="majorEastAsia" w:cs="Bookman Old Style"/>
          <w:sz w:val="22"/>
          <w:szCs w:val="22"/>
          <w:lang w:bidi="ar-SA"/>
        </w:rPr>
      </w:pPr>
    </w:p>
    <w:p w:rsidR="00000B66" w:rsidRPr="00A54409" w:rsidRDefault="009C087C" w:rsidP="00BC2B8C">
      <w:pPr>
        <w:widowControl/>
        <w:jc w:val="both"/>
        <w:rPr>
          <w:rFonts w:asciiTheme="majorEastAsia" w:eastAsiaTheme="majorEastAsia" w:hAnsiTheme="majorEastAsia" w:cs="Times New Roman"/>
          <w:sz w:val="22"/>
          <w:szCs w:val="22"/>
          <w:lang w:bidi="ar-SA"/>
        </w:rPr>
      </w:pPr>
      <w:r>
        <w:rPr>
          <w:rFonts w:asciiTheme="majorEastAsia" w:eastAsiaTheme="majorEastAsia" w:hAnsiTheme="majorEastAsia" w:cs="Bookman Old Style"/>
          <w:sz w:val="22"/>
          <w:szCs w:val="22"/>
          <w:lang w:bidi="ar-SA"/>
        </w:rPr>
        <w:lastRenderedPageBreak/>
        <w:t>5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) Sestry a brat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ř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i, v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ěř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me, 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 Je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žíš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Kristus je ta cesta, pravda a 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ivot. D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ky n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mu 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me o Bohu to nejd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ů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le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it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j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ší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: Je nekone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n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milosrdn</w:t>
      </w:r>
      <w:r w:rsidR="00000B66" w:rsidRPr="00A54409">
        <w:rPr>
          <w:rFonts w:asciiTheme="majorEastAsia" w:eastAsiaTheme="majorEastAsia" w:hAnsiTheme="majorEastAsia" w:cs="맑은 고딕"/>
          <w:sz w:val="22"/>
          <w:szCs w:val="22"/>
          <w:lang w:bidi="ar-SA"/>
        </w:rPr>
        <w:t>ý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a pro na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i z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chranu nev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hal sestoupit mezi nás. Sou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asn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ale mnoh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nev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me 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–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ani o Bohu, ani o sv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t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, ani o sob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. Ano, v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ěř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me v Je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žíš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 Krista, postavili jsme na n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 sv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ivoty a vyd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me o n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 sv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dectv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. Nechceme ho zap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ř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t ani pod tlakem r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ů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zn</w:t>
      </w:r>
      <w:r w:rsidR="00000B66" w:rsidRPr="00A54409">
        <w:rPr>
          <w:rFonts w:asciiTheme="majorEastAsia" w:eastAsiaTheme="majorEastAsia" w:hAnsiTheme="majorEastAsia" w:cs="맑은 고딕"/>
          <w:sz w:val="22"/>
          <w:szCs w:val="22"/>
          <w:lang w:bidi="ar-SA"/>
        </w:rPr>
        <w:t>ý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ch polopravd a l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, sv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ton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zor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ů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a ideologi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, kter</w:t>
      </w:r>
      <w:r w:rsidR="00000B66" w:rsidRPr="00A54409">
        <w:rPr>
          <w:rFonts w:asciiTheme="majorEastAsia" w:eastAsiaTheme="majorEastAsia" w:hAnsiTheme="majorEastAsia" w:cs="맑은 고딕"/>
          <w:sz w:val="22"/>
          <w:szCs w:val="22"/>
          <w:lang w:bidi="ar-SA"/>
        </w:rPr>
        <w:t>ý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mi oplývá sou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asn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doba 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–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a kter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nechyb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ly ani za 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as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ů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apo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tola Pavla. Nen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jedno, 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emu 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i komu 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lov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k v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ěř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. To 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ak neznamen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, 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 m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me patent na pravdu ve 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ech oblastech 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ivota, 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 p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ř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i ka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d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ot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zce sta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jen nalistovat katechismus na p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ř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slu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stran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nebo vytrhnout n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jakou v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ti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ku z</w:t>
      </w:r>
      <w:r w:rsidR="00000B66" w:rsidRPr="00A54409">
        <w:rPr>
          <w:rFonts w:asciiTheme="majorEastAsia" w:eastAsiaTheme="majorEastAsia" w:hAnsiTheme="majorEastAsia" w:cs="맑은 고딕"/>
          <w:sz w:val="22"/>
          <w:szCs w:val="22"/>
          <w:lang w:bidi="ar-SA"/>
        </w:rPr>
        <w:t> 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bible 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–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a pravda se ihned uk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e. Nem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me pr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vo ka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d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mu diktovat, co a jak m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a nem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b</w:t>
      </w:r>
      <w:r w:rsidR="00000B66" w:rsidRPr="00A54409">
        <w:rPr>
          <w:rFonts w:asciiTheme="majorEastAsia" w:eastAsiaTheme="majorEastAsia" w:hAnsiTheme="majorEastAsia" w:cs="맑은 고딕"/>
          <w:sz w:val="22"/>
          <w:szCs w:val="22"/>
          <w:lang w:bidi="ar-SA"/>
        </w:rPr>
        <w:t>ý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t. K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ř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es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ť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an by naopak m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l b</w:t>
      </w:r>
      <w:r w:rsidR="00000B66" w:rsidRPr="00A54409">
        <w:rPr>
          <w:rFonts w:asciiTheme="majorEastAsia" w:eastAsiaTheme="majorEastAsia" w:hAnsiTheme="majorEastAsia" w:cs="맑은 고딕"/>
          <w:sz w:val="22"/>
          <w:szCs w:val="22"/>
          <w:lang w:bidi="ar-SA"/>
        </w:rPr>
        <w:t>ý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t podez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ř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vav</w:t>
      </w:r>
      <w:r w:rsidR="00000B66" w:rsidRPr="00A54409">
        <w:rPr>
          <w:rFonts w:asciiTheme="majorEastAsia" w:eastAsiaTheme="majorEastAsia" w:hAnsiTheme="majorEastAsia" w:cs="맑은 고딕"/>
          <w:sz w:val="22"/>
          <w:szCs w:val="22"/>
          <w:lang w:bidi="ar-SA"/>
        </w:rPr>
        <w:t>ý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v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ůč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i 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em p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ř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li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rychl</w:t>
      </w:r>
      <w:r w:rsidR="00000B66" w:rsidRPr="00A54409">
        <w:rPr>
          <w:rFonts w:asciiTheme="majorEastAsia" w:eastAsiaTheme="majorEastAsia" w:hAnsiTheme="majorEastAsia" w:cs="맑은 고딕"/>
          <w:sz w:val="22"/>
          <w:szCs w:val="22"/>
          <w:lang w:bidi="ar-SA"/>
        </w:rPr>
        <w:t>ý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m, jednoduch</w:t>
      </w:r>
      <w:r w:rsidR="00000B66" w:rsidRPr="00A54409">
        <w:rPr>
          <w:rFonts w:asciiTheme="majorEastAsia" w:eastAsiaTheme="majorEastAsia" w:hAnsiTheme="majorEastAsia" w:cs="맑은 고딕"/>
          <w:sz w:val="22"/>
          <w:szCs w:val="22"/>
          <w:lang w:bidi="ar-SA"/>
        </w:rPr>
        <w:t>ý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 a snadno pou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iteln</w:t>
      </w:r>
      <w:r w:rsidR="00000B66" w:rsidRPr="00A54409">
        <w:rPr>
          <w:rFonts w:asciiTheme="majorEastAsia" w:eastAsiaTheme="majorEastAsia" w:hAnsiTheme="majorEastAsia" w:cs="맑은 고딕"/>
          <w:sz w:val="22"/>
          <w:szCs w:val="22"/>
          <w:lang w:bidi="ar-SA"/>
        </w:rPr>
        <w:t>ý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 pravd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m, proti 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em fanatism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ů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m a 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ernob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l</w:t>
      </w:r>
      <w:r w:rsidR="00000B66" w:rsidRPr="00A54409">
        <w:rPr>
          <w:rFonts w:asciiTheme="majorEastAsia" w:eastAsiaTheme="majorEastAsia" w:hAnsiTheme="majorEastAsia" w:cs="맑은 고딕"/>
          <w:sz w:val="22"/>
          <w:szCs w:val="22"/>
          <w:lang w:bidi="ar-SA"/>
        </w:rPr>
        <w:t>ý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m 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ř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ešením – a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ť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u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se objevuj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v c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rkvi 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i mimo c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rkev.</w:t>
      </w:r>
    </w:p>
    <w:p w:rsidR="00E91F61" w:rsidRPr="00A54409" w:rsidRDefault="0052336C" w:rsidP="00BC2B8C">
      <w:pPr>
        <w:widowControl/>
        <w:jc w:val="both"/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</w:pPr>
      <w:r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형제자매 여러분,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우리는 예수 그리스도께서 길이요 진리요 생명임을 믿습니다.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우리는 예수 그리스도 덕분에 하나님에 대한 가장 중요한 것들을 알고 있습니다</w:t>
      </w:r>
      <w:r w:rsidR="00A83A8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.</w:t>
      </w:r>
      <w:r w:rsidR="00A83A81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A83A8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즉,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하나님께서 끝없이 자비로우심과 우리의 구원을 위해 우리들 곁으로 주저없이 내려오셨음을 알고 있습니다.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그러나 동시에 우리는 하나님에 대해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세상에 대해 우리 자신에 대해 많은 것을 알지 못합니다.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물론 우리는 예수 그리스도를 믿습니다.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우리는 예수 그리스도 위에 우리</w:t>
      </w:r>
      <w:r w:rsidR="004B65AC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들</w:t>
      </w:r>
      <w:r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의 삶을 세웠으며 예수님의 증인으로서의 삶을 살</w:t>
      </w:r>
      <w:r w:rsidR="004B65AC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아가</w:t>
      </w:r>
      <w:r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고 있습니다.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180206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우리는 </w:t>
      </w:r>
      <w:r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사도 바울 시대와 마찬가지로 오늘날에도 넘쳐나</w:t>
      </w:r>
      <w:r w:rsidR="003D741A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고있는</w:t>
      </w:r>
      <w:r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 </w:t>
      </w:r>
      <w:r w:rsidR="00180206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절반의 진리들과 거짓,</w:t>
      </w:r>
      <w:r w:rsidR="00180206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180206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세상풍조들과 이데올로기들의 압력으</w:t>
      </w:r>
      <w:r w:rsidR="0062287C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로</w:t>
      </w:r>
      <w:r w:rsidR="00331BA7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 </w:t>
      </w:r>
      <w:r w:rsidR="00180206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인해 예수님을 부인하는 것을 원치않습니다.</w:t>
      </w:r>
      <w:r w:rsidR="00180206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180206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우리가 무엇을 또는 누구를 믿는</w:t>
      </w:r>
      <w:r w:rsidR="0062287C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다고 해서 그 믿음의 대상이 </w:t>
      </w:r>
      <w:r w:rsidR="00180206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똑같은 것</w:t>
      </w:r>
      <w:r w:rsidR="0062287C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은</w:t>
      </w:r>
      <w:r w:rsidR="00180206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 아닙니다.</w:t>
      </w:r>
      <w:r w:rsidR="00180206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180206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우리는 예수님을 믿어야 하지만 그러나 예수님을 믿는 것이 삶의 모든 분야에서 진리에 대한 특허</w:t>
      </w:r>
      <w:r w:rsidR="00331BA7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권을</w:t>
      </w:r>
      <w:r w:rsidR="00180206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 얻는 것을 의미하지는 않습니다.</w:t>
      </w:r>
      <w:r w:rsidR="00180206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180206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모든 의문에 교리문답서를 외우거나</w:t>
      </w:r>
      <w:r w:rsidR="007B1659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 성경 한 구절을 음미한다고 해서 진리가 바로 보여지는 것도 아닙니다.</w:t>
      </w:r>
      <w:r w:rsidR="007B1659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7B1659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우리</w:t>
      </w:r>
      <w:r w:rsidR="00331BA7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에게</w:t>
      </w:r>
      <w:r w:rsidR="007B1659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는 어떤 사람에게 무엇이 어떠해야 되는지 무엇이 어떠하면 안되는지 </w:t>
      </w:r>
      <w:r w:rsidR="003F55CD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하는 것들을 주장</w:t>
      </w:r>
      <w:r w:rsidR="007B1659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할 수 있는 어떤 권리도 </w:t>
      </w:r>
      <w:r w:rsidR="00331BA7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주어져 있지 않습</w:t>
      </w:r>
      <w:r w:rsidR="007B1659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니다.</w:t>
      </w:r>
      <w:r w:rsidR="007B1659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7B1659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크리스천은 오히려 성급하고 천박하고 쉽게 도출되는 진리들에 대해 의심의 마음을 </w:t>
      </w:r>
      <w:r w:rsidR="00331BA7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품어야</w:t>
      </w:r>
      <w:r w:rsidR="007B1659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 하며 교회 안밖에서 횡행하는 모든 광신주의와 흑백논리를 경계해야 합니다.</w:t>
      </w:r>
    </w:p>
    <w:p w:rsidR="00E91F61" w:rsidRPr="00A54409" w:rsidRDefault="00E91F61" w:rsidP="00BC2B8C">
      <w:pPr>
        <w:widowControl/>
        <w:jc w:val="both"/>
        <w:rPr>
          <w:rFonts w:asciiTheme="majorEastAsia" w:eastAsiaTheme="majorEastAsia" w:hAnsiTheme="majorEastAsia" w:cs="Bookman Old Style"/>
          <w:sz w:val="22"/>
          <w:szCs w:val="22"/>
          <w:lang w:bidi="ar-SA"/>
        </w:rPr>
      </w:pPr>
    </w:p>
    <w:p w:rsidR="00000B66" w:rsidRPr="00A54409" w:rsidRDefault="009C087C" w:rsidP="00BC2B8C">
      <w:pPr>
        <w:widowControl/>
        <w:jc w:val="both"/>
        <w:rPr>
          <w:rFonts w:asciiTheme="majorEastAsia" w:eastAsiaTheme="majorEastAsia" w:hAnsiTheme="majorEastAsia" w:cs="Times New Roman"/>
          <w:sz w:val="22"/>
          <w:szCs w:val="22"/>
          <w:lang w:bidi="ar-SA"/>
        </w:rPr>
      </w:pPr>
      <w:r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6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) Naše poznání je jen 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ste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. To se t</w:t>
      </w:r>
      <w:r w:rsidR="00000B66" w:rsidRPr="00A54409">
        <w:rPr>
          <w:rFonts w:asciiTheme="majorEastAsia" w:eastAsiaTheme="majorEastAsia" w:hAnsiTheme="majorEastAsia" w:cs="맑은 고딕"/>
          <w:sz w:val="22"/>
          <w:szCs w:val="22"/>
          <w:lang w:bidi="ar-SA"/>
        </w:rPr>
        <w:t>ý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k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tak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na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ich vlastn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ch 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ivot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ů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a vztah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ů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. Ka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d</w:t>
      </w:r>
      <w:r w:rsidR="00000B66" w:rsidRPr="00A54409">
        <w:rPr>
          <w:rFonts w:asciiTheme="majorEastAsia" w:eastAsiaTheme="majorEastAsia" w:hAnsiTheme="majorEastAsia" w:cs="맑은 고딕"/>
          <w:sz w:val="22"/>
          <w:szCs w:val="22"/>
          <w:lang w:bidi="ar-SA"/>
        </w:rPr>
        <w:t>ý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lov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k je pro druh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ho velik</w:t>
      </w:r>
      <w:r w:rsidR="00000B66" w:rsidRPr="00A54409">
        <w:rPr>
          <w:rFonts w:asciiTheme="majorEastAsia" w:eastAsiaTheme="majorEastAsia" w:hAnsiTheme="majorEastAsia" w:cs="맑은 고딕"/>
          <w:sz w:val="22"/>
          <w:szCs w:val="22"/>
          <w:lang w:bidi="ar-SA"/>
        </w:rPr>
        <w:t>ý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 tajemstv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m. Ani lid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, kte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ř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spolu 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ij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des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tky let, se nikdy vz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jemn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ú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pln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nepoznaj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. A 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lov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k je tajemstv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 tak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s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 pro sebe. Ani do sebe sama po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ř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dn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nevid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 a b</w:t>
      </w:r>
      <w:r w:rsidR="00000B66" w:rsidRPr="00A54409">
        <w:rPr>
          <w:rFonts w:asciiTheme="majorEastAsia" w:eastAsiaTheme="majorEastAsia" w:hAnsiTheme="majorEastAsia" w:cs="맑은 고딕"/>
          <w:sz w:val="22"/>
          <w:szCs w:val="22"/>
          <w:lang w:bidi="ar-SA"/>
        </w:rPr>
        <w:t>ý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 s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m sebou 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–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v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t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inou nemile - p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ř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ekvapen. Nech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pu, pro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se m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ů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j 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ivot vyv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jel tak a ne jinak. Nev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m, jak</w:t>
      </w:r>
      <w:r w:rsidR="00000B66" w:rsidRPr="00A54409">
        <w:rPr>
          <w:rFonts w:asciiTheme="majorEastAsia" w:eastAsiaTheme="majorEastAsia" w:hAnsiTheme="majorEastAsia" w:cs="맑은 고딕"/>
          <w:sz w:val="22"/>
          <w:szCs w:val="22"/>
          <w:lang w:bidi="ar-SA"/>
        </w:rPr>
        <w:t>ý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smysl m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la ta 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i ona ud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lost, kterou jsme pro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il. Pro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jsem na sv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životní cest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potkal pr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v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toho a ne n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koho jin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ho. Pro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jsem se rozhodl práv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t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mto zp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ů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sobem, a co by se stalo, kdybych se rozhodl jinak. Jak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m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iny byly spr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vn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, jak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m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naopak svedly na scestí. Komu jsem ublížil, kdo naopak ublížil mn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–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a tak by se dalo pokra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ovat do nekone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na.</w:t>
      </w:r>
    </w:p>
    <w:p w:rsidR="00000B66" w:rsidRPr="00A54409" w:rsidRDefault="003F55CD" w:rsidP="00BC2B8C">
      <w:pPr>
        <w:widowControl/>
        <w:jc w:val="both"/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</w:pPr>
      <w:r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lastRenderedPageBreak/>
        <w:t>„</w:t>
      </w:r>
      <w:r w:rsidR="00E8477C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우리의 앎은 부분적인 것입니다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>“</w:t>
      </w:r>
      <w:r w:rsidR="00E8477C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E8477C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이러한 사실은 또한 우리의 삶</w:t>
      </w:r>
      <w:r w:rsidR="00C43CD9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이나 사람들과의 관계에 있어서도 똑같습</w:t>
      </w:r>
      <w:r w:rsidR="00E8477C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니다.</w:t>
      </w:r>
      <w:r w:rsidR="00E8477C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C43CD9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각각의 사람</w:t>
      </w:r>
      <w:r w:rsidR="005066A7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에게</w:t>
      </w:r>
      <w:r w:rsidR="00C43CD9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 타인</w:t>
      </w:r>
      <w:r w:rsidR="005066A7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은</w:t>
      </w:r>
      <w:r w:rsidR="00C43CD9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 큰 신비입니다.</w:t>
      </w:r>
      <w:r w:rsidR="00C43CD9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C43CD9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수십년간을 함께 살아도 사람들은 다른 사람들을 완전히 알지 못합니다.</w:t>
      </w:r>
      <w:r w:rsidR="00C43CD9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C43CD9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사람은 자신에 대해서도 완전히 알지 못합니다.</w:t>
      </w:r>
      <w:r w:rsidR="00C43CD9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C43CD9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스스로를 완전히 보지 못하며 스스로의 낯선 모습에 대해 놀랄 때가 많습니다.</w:t>
      </w:r>
      <w:r w:rsidR="00C43CD9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C43CD9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내 삶이 다른 모습이 아니라 왜 이런 모습으로 되어져 왔는지 나는 알 수 없습니다.</w:t>
      </w:r>
      <w:r w:rsidR="00C43CD9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C43CD9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우리가 경험했던 이 일 또는 저 일이 무슨 의미가 있는지 나는 알지</w:t>
      </w:r>
      <w:r w:rsidR="00C43CD9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C43CD9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못합니다.</w:t>
      </w:r>
      <w:r w:rsidR="00C43CD9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C43CD9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나의 삶의 여정에 왜 하필 다른 사람이 아니라 이 사람을 만났는지 나는 알지 못합니다.</w:t>
      </w:r>
      <w:r w:rsidR="00C43CD9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C43CD9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다른 결정을 할 수 있었는데도 왜 이 결정을 해서 일이 이렇게 됐는지 나는 모릅니다.</w:t>
      </w:r>
      <w:r w:rsidR="00C43CD9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9F5FA2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나의 어떤 행위들이 옳았으며 어떤 행위들이 나를 잘 못 이끌었는지 나는 모릅니다.</w:t>
      </w:r>
      <w:r w:rsidR="009F5FA2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9F5FA2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나는 누구를 힘들게 했으며 누가 나를 힘들게 했는지 모릅니다.</w:t>
      </w:r>
      <w:r w:rsidR="009F5FA2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9F5FA2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이러한 것은 얼마든지 나열할 수 있습니다.</w:t>
      </w:r>
    </w:p>
    <w:p w:rsidR="00E91F61" w:rsidRPr="00A54409" w:rsidRDefault="00E91F61" w:rsidP="00BC2B8C">
      <w:pPr>
        <w:widowControl/>
        <w:jc w:val="both"/>
        <w:rPr>
          <w:rFonts w:asciiTheme="majorEastAsia" w:eastAsiaTheme="majorEastAsia" w:hAnsiTheme="majorEastAsia" w:cs="Bookman Old Style"/>
          <w:sz w:val="22"/>
          <w:szCs w:val="22"/>
          <w:lang w:bidi="ar-SA"/>
        </w:rPr>
      </w:pPr>
    </w:p>
    <w:p w:rsidR="00000B66" w:rsidRPr="00A54409" w:rsidRDefault="009C087C" w:rsidP="00BC2B8C">
      <w:pPr>
        <w:widowControl/>
        <w:jc w:val="both"/>
        <w:rPr>
          <w:rFonts w:asciiTheme="majorEastAsia" w:eastAsiaTheme="majorEastAsia" w:hAnsiTheme="majorEastAsia" w:cs="Times New Roman"/>
          <w:sz w:val="22"/>
          <w:szCs w:val="22"/>
          <w:lang w:bidi="ar-SA"/>
        </w:rPr>
      </w:pPr>
      <w:r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7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) Byly by to dosti bezvýchodné otázky, kdyby celý náš život neležel v Božích rukou. V našem tápání a nev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d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se m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ů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eme spolehnout na to, 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 B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ů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h 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s zn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mnohem l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pe, ne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my zn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me sami sebe. 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alm 139 tuto jistotu vyjad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ř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uje kr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snými slovy: „Hospodine, zkoumáš m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a zn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m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, 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o mn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, a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ť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sed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 nebo vstanu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…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 Sleduje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mou stezku i m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sto, kde le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m, 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echny moje cesty jsou ti zn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my.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“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My lid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pln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pozn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me a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na konci, a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se setk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me s Bohem. Ale B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ů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h 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s pln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zn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ji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nyn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. To, co se 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 zdá být v našich životech nepochopitelné a možná i nesmyslné, nez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ů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st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Bohu utajeno, nen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pro n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j h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dankou. On o tom 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em 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a zahrnuje do sv</w:t>
      </w:r>
      <w:r w:rsidR="00000B66" w:rsidRPr="00A54409">
        <w:rPr>
          <w:rFonts w:asciiTheme="majorEastAsia" w:eastAsiaTheme="majorEastAsia" w:hAnsiTheme="majorEastAsia" w:cs="맑은 고딕"/>
          <w:sz w:val="22"/>
          <w:szCs w:val="22"/>
          <w:lang w:bidi="ar-SA"/>
        </w:rPr>
        <w:t>ý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ch pl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n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ů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s 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mi.</w:t>
      </w:r>
    </w:p>
    <w:p w:rsidR="00E91F61" w:rsidRPr="00A54409" w:rsidRDefault="009F5FA2" w:rsidP="00BC2B8C">
      <w:pPr>
        <w:widowControl/>
        <w:jc w:val="both"/>
        <w:rPr>
          <w:rFonts w:asciiTheme="majorEastAsia" w:eastAsiaTheme="majorEastAsia" w:hAnsiTheme="majorEastAsia" w:cs="Bookman Old Style"/>
          <w:sz w:val="22"/>
          <w:szCs w:val="22"/>
          <w:lang w:bidi="ar-SA"/>
        </w:rPr>
      </w:pPr>
      <w:r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만약 우리의 전체 삶이 하나님의 손에 쥐어져 있지 않다면 대답할 수 없는 많은 질문들이 </w:t>
      </w:r>
      <w:r w:rsidR="003F55CD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우리에게 </w:t>
      </w:r>
      <w:r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쏟아질 것입니다.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우리는 우리의 불확실함</w:t>
      </w:r>
      <w:r w:rsidR="003F55CD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,</w:t>
      </w:r>
      <w:r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 우리의 알지 못함 속에서 우리가 우리 자신을 아는 것보다 하나님께서 우리에 대해 훨씬 더 잘 아신다는 사실을 의지할 수 있습니다.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D42329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시편 </w:t>
      </w:r>
      <w:r w:rsidR="00D42329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>139</w:t>
      </w:r>
      <w:r w:rsidR="00D42329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편이 이러한 확신에 대해 아름다운 싯구로 노래하고 있습니다</w:t>
      </w:r>
      <w:r w:rsidR="00D42329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>: „</w:t>
      </w:r>
      <w:r w:rsidR="00D42329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여호와여 주께서 나를 감찰하시고 아셨나이다</w:t>
      </w:r>
      <w:r w:rsidR="00D42329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D42329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주께서 나의 앉고 일어섬을 아시며 멀리서도 나의 생각을 통촉하시오며 나의 길과 눕는 것을 감찰하시며 </w:t>
      </w:r>
      <w:r w:rsidR="00DB31C3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나</w:t>
      </w:r>
      <w:r w:rsidR="00D42329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의 모든 행위를 익히아시오니</w:t>
      </w:r>
      <w:r w:rsidR="00D42329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“ </w:t>
      </w:r>
      <w:r w:rsidR="00082230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우리들은 세상의 끝에,</w:t>
      </w:r>
      <w:r w:rsidR="00082230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082230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우리가 하나님을 만났을 때 온전히 알게됩니다.</w:t>
      </w:r>
      <w:r w:rsidR="00082230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082230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그러나 하나님은 지금 이</w:t>
      </w:r>
      <w:r w:rsidR="005066A7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 </w:t>
      </w:r>
      <w:r w:rsidR="00082230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순간에 우리를 온전히 아십니다.</w:t>
      </w:r>
      <w:r w:rsidR="00082230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082230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우리의 삶 속에 이해할 수 없는 것</w:t>
      </w:r>
      <w:r w:rsidR="00082230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, </w:t>
      </w:r>
      <w:r w:rsidR="00082230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무의미한 것이 하나님께는</w:t>
      </w:r>
      <w:r w:rsidR="00082230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082230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비밀스러운 것 희미한 것이 아닙니다.</w:t>
      </w:r>
      <w:r w:rsidR="00082230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082230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하나님은 모든 것을 아시며 그의 계획하심 속에 우리에 관한 모든 것을 품고 계십니다.</w:t>
      </w:r>
      <w:r w:rsidR="00082230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</w:p>
    <w:p w:rsidR="00E91F61" w:rsidRPr="00A54409" w:rsidRDefault="00E91F61" w:rsidP="00BC2B8C">
      <w:pPr>
        <w:widowControl/>
        <w:jc w:val="both"/>
        <w:rPr>
          <w:rFonts w:asciiTheme="majorEastAsia" w:eastAsiaTheme="majorEastAsia" w:hAnsiTheme="majorEastAsia" w:cs="Bookman Old Style"/>
          <w:sz w:val="22"/>
          <w:szCs w:val="22"/>
          <w:lang w:bidi="ar-SA"/>
        </w:rPr>
      </w:pPr>
    </w:p>
    <w:p w:rsidR="00000B66" w:rsidRPr="00A54409" w:rsidRDefault="009C087C" w:rsidP="00BC2B8C">
      <w:pPr>
        <w:widowControl/>
        <w:jc w:val="both"/>
        <w:rPr>
          <w:rFonts w:asciiTheme="majorEastAsia" w:eastAsiaTheme="majorEastAsia" w:hAnsiTheme="majorEastAsia" w:cs="Bookman Old Style"/>
          <w:sz w:val="22"/>
          <w:szCs w:val="22"/>
          <w:lang w:bidi="ar-SA"/>
        </w:rPr>
      </w:pPr>
      <w:r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8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) B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ů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h 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s d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ů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v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rn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a pln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zn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. V biblick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hebrej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tin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maj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k sob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velmi bl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zko slovesa poznat a milovat. Boží poznání vychází z jeho lásky k nám a uskute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čň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uje se v</w:t>
      </w:r>
      <w:r w:rsidR="00000B66" w:rsidRPr="00A54409">
        <w:rPr>
          <w:rFonts w:asciiTheme="majorEastAsia" w:eastAsiaTheme="majorEastAsia" w:hAnsiTheme="majorEastAsia" w:cs="맑은 고딕"/>
          <w:sz w:val="22"/>
          <w:szCs w:val="22"/>
          <w:lang w:bidi="ar-SA"/>
        </w:rPr>
        <w:t> 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l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sce. Bo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pohled nen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d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siv</w:t>
      </w:r>
      <w:r w:rsidR="00000B66" w:rsidRPr="00A54409">
        <w:rPr>
          <w:rFonts w:asciiTheme="majorEastAsia" w:eastAsiaTheme="majorEastAsia" w:hAnsiTheme="majorEastAsia" w:cs="맑은 고딕"/>
          <w:sz w:val="22"/>
          <w:szCs w:val="22"/>
          <w:lang w:bidi="ar-SA"/>
        </w:rPr>
        <w:t>ý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 pohledem rentgenu nebo tajn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policie. B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ů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h 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s nejen zn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c ne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my sami sebe, ale tak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s miluje mnohem 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c, ne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je 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lov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k schopen milovat sebe a sv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ho bližního. Boží Syn sestupuje do našeho sv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ta ne proto, aby 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s dokonale zdokumentoval, ale aby 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s zachr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nil. B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ů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h 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s pozn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, ale nez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ů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st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lhostejn</w:t>
      </w:r>
      <w:r w:rsidR="00000B66" w:rsidRPr="00A54409">
        <w:rPr>
          <w:rFonts w:asciiTheme="majorEastAsia" w:eastAsiaTheme="majorEastAsia" w:hAnsiTheme="majorEastAsia" w:cs="맑은 고딕"/>
          <w:sz w:val="22"/>
          <w:szCs w:val="22"/>
          <w:lang w:bidi="ar-SA"/>
        </w:rPr>
        <w:t>ý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m, skl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se k 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 a uzdravuje 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s. Snad to zn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a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hroziv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, 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 B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ů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h 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dob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ř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 o ka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d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na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ší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my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lence, pocitu i 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inu. Ale to pro 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s nem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b</w:t>
      </w:r>
      <w:r w:rsidR="00000B66" w:rsidRPr="00A54409">
        <w:rPr>
          <w:rFonts w:asciiTheme="majorEastAsia" w:eastAsiaTheme="majorEastAsia" w:hAnsiTheme="majorEastAsia" w:cs="맑은 고딕"/>
          <w:sz w:val="22"/>
          <w:szCs w:val="22"/>
          <w:lang w:bidi="ar-SA"/>
        </w:rPr>
        <w:t>ý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t d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ů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vodem ke strachu, ale k radosti: Pr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v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proto, 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lastRenderedPageBreak/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 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s B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ů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h zn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, 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tak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p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ř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esn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, co pot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ř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ebujeme, co 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s tr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p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, v 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em v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z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me a top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me se, co 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s dus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.</w:t>
      </w:r>
    </w:p>
    <w:p w:rsidR="00E91F61" w:rsidRPr="00A54409" w:rsidRDefault="006634C9" w:rsidP="00BC2B8C">
      <w:pPr>
        <w:widowControl/>
        <w:jc w:val="both"/>
        <w:rPr>
          <w:rFonts w:asciiTheme="majorEastAsia" w:eastAsiaTheme="majorEastAsia" w:hAnsiTheme="majorEastAsia" w:cs="Bookman Old Style"/>
          <w:sz w:val="22"/>
          <w:szCs w:val="22"/>
          <w:lang w:bidi="ar-SA"/>
        </w:rPr>
      </w:pPr>
      <w:r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하나님은 우리를 </w:t>
      </w:r>
      <w:r w:rsidR="005066A7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우리의 깊은 것까지</w:t>
      </w:r>
      <w:r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 온전히 아십니다.</w:t>
      </w:r>
      <w:r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90142E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구약성경 히브리어에서 </w:t>
      </w:r>
      <w:r w:rsidR="003F55CD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>‚</w:t>
      </w:r>
      <w:r w:rsidR="0090142E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알다</w:t>
      </w:r>
      <w:r w:rsidR="003F55CD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>‘</w:t>
      </w:r>
      <w:r w:rsidR="0090142E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라는 동사와 </w:t>
      </w:r>
      <w:r w:rsidR="003F55CD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>‚‘</w:t>
      </w:r>
      <w:r w:rsidR="0090142E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사랑하다</w:t>
      </w:r>
      <w:r w:rsidR="003F55CD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>‘</w:t>
      </w:r>
      <w:r w:rsidR="0090142E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라는 동사는 매우 유사한 동사입니다.</w:t>
      </w:r>
      <w:r w:rsidR="0090142E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90142E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하나님의 아심은 하나님의 사랑에서 나와 우리를 향합니다.</w:t>
      </w:r>
      <w:r w:rsidR="0090142E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90142E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그리고 하나님의 아심은 사랑 안에서 실현됩니다.</w:t>
      </w:r>
      <w:r w:rsidR="0090142E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90142E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하나님의 아심은 </w:t>
      </w:r>
      <w:r w:rsidR="00BB6B59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엑</w:t>
      </w:r>
      <w:r w:rsidR="0090142E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스레이 사진이나 비밀경찰처럼 무엇을 적나라하게 파헤치는 것이 아닙니다.</w:t>
      </w:r>
      <w:r w:rsidR="0090142E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90142E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하나님은 우리가 우리 자신을 아는 것보다 우리를 더 잘 아실</w:t>
      </w:r>
      <w:r w:rsidR="00BB6B59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 </w:t>
      </w:r>
      <w:r w:rsidR="0090142E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뿐만 아니라 우리가 우리 자신이나 이웃을 사랑하는 것보다 우리와 우리 이웃을 </w:t>
      </w:r>
      <w:r w:rsidR="00BB6B59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더 </w:t>
      </w:r>
      <w:r w:rsidR="0090142E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사랑하십니다.</w:t>
      </w:r>
      <w:r w:rsidR="0090142E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90142E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예수님께서 이 땅에 오실 때 예수님은 우리를 완벽히 </w:t>
      </w:r>
      <w:r w:rsidR="00A60E4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문서화하</w:t>
      </w:r>
      <w:r w:rsidR="0090142E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시기 위해 이 땅에 오시지 않고 우리를 구원하시기 위해 이 땅에 오셨습니다.</w:t>
      </w:r>
      <w:r w:rsidR="0090142E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A60E4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하나님은 우리를 아시지만 우리에 대해 무관심하지 않으십니다.</w:t>
      </w:r>
      <w:r w:rsidR="00A60E41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A60E4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우리에게 귀기울이시며,</w:t>
      </w:r>
      <w:r w:rsidR="00A60E41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A60E4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우리를 치료해주시는 분이십니다.</w:t>
      </w:r>
      <w:r w:rsidR="00A60E41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A60E4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하나님께서 우리의 모든 생각과 모든 느낌 모든 행동을 아신다는 사실이 위협적인 것으로 느껴지기도 합니다.</w:t>
      </w:r>
      <w:r w:rsidR="00A60E41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A60E4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그러나 이러한 사실이 우리에게 두려움이 아니라 오히려 기쁨이 됩니다.</w:t>
      </w:r>
      <w:r w:rsidR="00A60E41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A60E4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왜냐하면 하나님께서 우리를 아신다는 것은 우리에게 필요한 것이 무엇인지,</w:t>
      </w:r>
      <w:r w:rsidR="00A60E41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A60E4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무엇이 우리를 힘들게 하는지,</w:t>
      </w:r>
      <w:r w:rsidR="00A60E41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A60E4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무엇이 문제인지,</w:t>
      </w:r>
      <w:r w:rsidR="00A60E41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B45F64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무엇에 들볶이고 있는지,</w:t>
      </w:r>
      <w:r w:rsidR="00B45F64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B45F64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>무엇이 우리를 답답하게 하는지 정확히 아신다는 것을 의미하기 때문입니다.</w:t>
      </w:r>
      <w:r w:rsidR="00B45F64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A60E41" w:rsidRPr="00A54409">
        <w:rPr>
          <w:rFonts w:asciiTheme="majorEastAsia" w:eastAsiaTheme="majorEastAsia" w:hAnsiTheme="majorEastAsia" w:cs="Bookman Old Style"/>
          <w:sz w:val="22"/>
          <w:szCs w:val="22"/>
          <w:lang w:eastAsia="ko-KR" w:bidi="ar-SA"/>
        </w:rPr>
        <w:t xml:space="preserve"> </w:t>
      </w:r>
      <w:r w:rsidR="00A60E41" w:rsidRPr="00A54409">
        <w:rPr>
          <w:rFonts w:asciiTheme="majorEastAsia" w:eastAsiaTheme="majorEastAsia" w:hAnsiTheme="majorEastAsia" w:cs="Bookman Old Style" w:hint="eastAsia"/>
          <w:sz w:val="22"/>
          <w:szCs w:val="22"/>
          <w:lang w:eastAsia="ko-KR" w:bidi="ar-SA"/>
        </w:rPr>
        <w:t xml:space="preserve"> </w:t>
      </w:r>
    </w:p>
    <w:p w:rsidR="00E91F61" w:rsidRPr="00A54409" w:rsidRDefault="00E91F61" w:rsidP="00BC2B8C">
      <w:pPr>
        <w:widowControl/>
        <w:jc w:val="both"/>
        <w:rPr>
          <w:rFonts w:asciiTheme="majorEastAsia" w:eastAsiaTheme="majorEastAsia" w:hAnsiTheme="majorEastAsia" w:cs="Bookman Old Style"/>
          <w:sz w:val="22"/>
          <w:szCs w:val="22"/>
          <w:lang w:bidi="ar-SA"/>
        </w:rPr>
      </w:pPr>
    </w:p>
    <w:p w:rsidR="00000B66" w:rsidRPr="00A54409" w:rsidRDefault="009C087C" w:rsidP="00BC2B8C">
      <w:pPr>
        <w:widowControl/>
        <w:jc w:val="both"/>
        <w:rPr>
          <w:rFonts w:asciiTheme="majorEastAsia" w:eastAsiaTheme="majorEastAsia" w:hAnsiTheme="majorEastAsia" w:cs="Times New Roman"/>
          <w:sz w:val="22"/>
          <w:szCs w:val="22"/>
          <w:lang w:bidi="ar-SA"/>
        </w:rPr>
      </w:pPr>
      <w:r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9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) Nyní poznáváme jen 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ste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n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. A p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ř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ece m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smysl se Boha dotazovat, hledat ho, naslouchat mu. Má smysl pozorn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a d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ů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kladn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st bibli a v jej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perspektiv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se pokou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et odpov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dat na t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k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ot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zky, kter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p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ř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ed 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mi vyvst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vaj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. M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smysl se modlit k Bohu o lep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ší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pozn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, o dar Ducha, 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kter</w:t>
      </w:r>
      <w:r w:rsidR="00000B66" w:rsidRPr="00A54409">
        <w:rPr>
          <w:rFonts w:asciiTheme="majorEastAsia" w:eastAsiaTheme="majorEastAsia" w:hAnsiTheme="majorEastAsia" w:cs="맑은 고딕"/>
          <w:sz w:val="22"/>
          <w:szCs w:val="22"/>
          <w:lang w:bidi="ar-SA"/>
        </w:rPr>
        <w:t>ý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s podle Je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žíš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ova zasl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ben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uv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d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do pravdy. Má smysl se orientovat podle toho jediného sv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tla sv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ta. A m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tak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smysl se Bohem nech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vat vyru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it. M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smysl vpustit Boha do sv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ho 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ivota, aby 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m 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as od 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asu rozbil r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ů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zn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na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 p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ř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edstavy, p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ř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edsudky a iluze 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–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o sob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, o sv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t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 i o Bohu sam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é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m. V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ěř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 xml:space="preserve">m, 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 B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ů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h 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s nenechá zabloudit v labyrintu sv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ta. 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ž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dy znovu n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á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s p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ř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ekvapuje svou pravdou, ne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č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ekanou, n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ě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kdy nev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tanou, a p</w:t>
      </w:r>
      <w:r w:rsidR="00000B66" w:rsidRPr="00A54409">
        <w:rPr>
          <w:rFonts w:ascii="Calibri" w:eastAsiaTheme="majorEastAsia" w:hAnsi="Calibri" w:cs="Calibri"/>
          <w:sz w:val="22"/>
          <w:szCs w:val="22"/>
          <w:lang w:bidi="ar-SA"/>
        </w:rPr>
        <w:t>ř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ece osvobozuj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c</w:t>
      </w:r>
      <w:r w:rsidR="00000B66" w:rsidRPr="00A54409">
        <w:rPr>
          <w:rFonts w:asciiTheme="majorEastAsia" w:eastAsiaTheme="majorEastAsia" w:hAnsiTheme="majorEastAsia" w:cs="맑은 고딕" w:hint="eastAsia"/>
          <w:sz w:val="22"/>
          <w:szCs w:val="22"/>
          <w:lang w:bidi="ar-SA"/>
        </w:rPr>
        <w:t>í</w:t>
      </w:r>
      <w:r w:rsidR="00000B66" w:rsidRPr="00A54409">
        <w:rPr>
          <w:rFonts w:asciiTheme="majorEastAsia" w:eastAsiaTheme="majorEastAsia" w:hAnsiTheme="majorEastAsia" w:cs="Bookman Old Style"/>
          <w:sz w:val="22"/>
          <w:szCs w:val="22"/>
          <w:lang w:bidi="ar-SA"/>
        </w:rPr>
        <w:t>. Amen.</w:t>
      </w:r>
    </w:p>
    <w:p w:rsidR="00E37D0B" w:rsidRPr="00A54409" w:rsidRDefault="003F55CD" w:rsidP="00EC288F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ajorEastAsia" w:eastAsiaTheme="majorEastAsia" w:hAnsiTheme="majorEastAsia"/>
          <w:sz w:val="22"/>
          <w:szCs w:val="22"/>
        </w:rPr>
      </w:pPr>
      <w:r w:rsidRPr="00A54409">
        <w:rPr>
          <w:rFonts w:asciiTheme="majorEastAsia" w:eastAsiaTheme="majorEastAsia" w:hAnsiTheme="majorEastAsia" w:cstheme="minorBidi"/>
          <w:kern w:val="0"/>
          <w:sz w:val="22"/>
          <w:szCs w:val="22"/>
          <w:lang w:eastAsia="ko-KR" w:bidi="ar-SA"/>
        </w:rPr>
        <w:t>„</w:t>
      </w:r>
      <w:r w:rsidR="00B45F64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>우리는 지금 부분적으로 압니다</w:t>
      </w:r>
      <w:r w:rsidRPr="00A54409">
        <w:rPr>
          <w:rFonts w:asciiTheme="majorEastAsia" w:eastAsiaTheme="majorEastAsia" w:hAnsiTheme="majorEastAsia" w:cstheme="minorBidi"/>
          <w:kern w:val="0"/>
          <w:sz w:val="22"/>
          <w:szCs w:val="22"/>
          <w:lang w:eastAsia="ko-KR" w:bidi="ar-SA"/>
        </w:rPr>
        <w:t>“</w:t>
      </w:r>
      <w:r w:rsidR="00B45F64" w:rsidRPr="00A54409">
        <w:rPr>
          <w:rFonts w:asciiTheme="majorEastAsia" w:eastAsiaTheme="majorEastAsia" w:hAnsiTheme="majorEastAsia" w:cstheme="minorBidi"/>
          <w:kern w:val="0"/>
          <w:sz w:val="22"/>
          <w:szCs w:val="22"/>
          <w:lang w:eastAsia="ko-KR" w:bidi="ar-SA"/>
        </w:rPr>
        <w:t xml:space="preserve"> </w:t>
      </w:r>
      <w:r w:rsidR="00B45F64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 xml:space="preserve">그럼에도 불구하고 </w:t>
      </w:r>
      <w:r w:rsidR="00D24B04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>하나</w:t>
      </w:r>
      <w:r w:rsidR="00B45F64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>님께 묻고 하나님을 찾고 하나님께 귀기울</w:t>
      </w:r>
      <w:r w:rsidR="00D24B04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>이는 것은 의미있는 일입니다.</w:t>
      </w:r>
      <w:r w:rsidR="00D24B04" w:rsidRPr="00A54409">
        <w:rPr>
          <w:rFonts w:asciiTheme="majorEastAsia" w:eastAsiaTheme="majorEastAsia" w:hAnsiTheme="majorEastAsia" w:cstheme="minorBidi"/>
          <w:kern w:val="0"/>
          <w:sz w:val="22"/>
          <w:szCs w:val="22"/>
          <w:lang w:eastAsia="ko-KR" w:bidi="ar-SA"/>
        </w:rPr>
        <w:t xml:space="preserve"> </w:t>
      </w:r>
      <w:r w:rsidR="00B45F64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>성경을 주의깊게 철저하게 읽</w:t>
      </w:r>
      <w:r w:rsidR="00D24B04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>고</w:t>
      </w:r>
      <w:r w:rsidR="00B45F64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 xml:space="preserve"> 갑작스럽게 우리앞에 나타나는 어려운 질문들에 대해 성경적인 관점에서 대답하고자 노력</w:t>
      </w:r>
      <w:r w:rsidR="00D24B04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>하는 것은 의미있는 일입</w:t>
      </w:r>
      <w:r w:rsidR="00B45F64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>니다.</w:t>
      </w:r>
      <w:r w:rsidR="00B45F64" w:rsidRPr="00A54409">
        <w:rPr>
          <w:rFonts w:asciiTheme="majorEastAsia" w:eastAsiaTheme="majorEastAsia" w:hAnsiTheme="majorEastAsia" w:cstheme="minorBidi"/>
          <w:kern w:val="0"/>
          <w:sz w:val="22"/>
          <w:szCs w:val="22"/>
          <w:lang w:eastAsia="ko-KR" w:bidi="ar-SA"/>
        </w:rPr>
        <w:t xml:space="preserve"> </w:t>
      </w:r>
      <w:r w:rsidR="00B45F64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 xml:space="preserve">보다 </w:t>
      </w:r>
      <w:r w:rsidR="00D24B04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>깊</w:t>
      </w:r>
      <w:r w:rsidR="00B45F64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 xml:space="preserve">은 앎과 </w:t>
      </w:r>
      <w:r w:rsidR="00D24B04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 xml:space="preserve">예수님께서 우리에게 약속하신 대로 우리를 진리로 이끄실 </w:t>
      </w:r>
      <w:r w:rsidR="00B45F64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>성령님</w:t>
      </w:r>
      <w:r w:rsidR="00D24B04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>의 은사를</w:t>
      </w:r>
      <w:r w:rsidR="00B45F64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 xml:space="preserve"> 위해 하나님께 기도</w:t>
      </w:r>
      <w:r w:rsidR="00D24B04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>하는 것은 의미있는 일입니다.</w:t>
      </w:r>
      <w:r w:rsidR="00D24B04" w:rsidRPr="00A54409">
        <w:rPr>
          <w:rFonts w:asciiTheme="majorEastAsia" w:eastAsiaTheme="majorEastAsia" w:hAnsiTheme="majorEastAsia" w:cstheme="minorBidi"/>
          <w:kern w:val="0"/>
          <w:sz w:val="22"/>
          <w:szCs w:val="22"/>
          <w:lang w:eastAsia="ko-KR" w:bidi="ar-SA"/>
        </w:rPr>
        <w:t xml:space="preserve"> </w:t>
      </w:r>
      <w:r w:rsidR="00D24B04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>세상의 빛 되신 예수님을 통해 이 세상을 살아나갈 방향을 잡는 것은 의미있는 일입니다.</w:t>
      </w:r>
      <w:r w:rsidR="00D24B04" w:rsidRPr="00A54409">
        <w:rPr>
          <w:rFonts w:asciiTheme="majorEastAsia" w:eastAsiaTheme="majorEastAsia" w:hAnsiTheme="majorEastAsia" w:cstheme="minorBidi"/>
          <w:kern w:val="0"/>
          <w:sz w:val="22"/>
          <w:szCs w:val="22"/>
          <w:lang w:eastAsia="ko-KR" w:bidi="ar-SA"/>
        </w:rPr>
        <w:t xml:space="preserve"> </w:t>
      </w:r>
      <w:r w:rsidR="00A80357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>하나님으로 인해 어떤 일이 바라던대로 이루어지지 않을지라도 그 일은 의미있는 일입니다.</w:t>
      </w:r>
      <w:r w:rsidR="00A80357" w:rsidRPr="00A54409">
        <w:rPr>
          <w:rFonts w:asciiTheme="majorEastAsia" w:eastAsiaTheme="majorEastAsia" w:hAnsiTheme="majorEastAsia" w:cstheme="minorBidi"/>
          <w:kern w:val="0"/>
          <w:sz w:val="22"/>
          <w:szCs w:val="22"/>
          <w:lang w:eastAsia="ko-KR" w:bidi="ar-SA"/>
        </w:rPr>
        <w:t xml:space="preserve"> </w:t>
      </w:r>
      <w:r w:rsidR="00A80357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 xml:space="preserve">하나님께서 우리의 삶 속으로 들어오시도록 허락하는 것 그래서 하나님께서 우리 자신에 대한 그리고 세상과 하나님에 대한 우리의 여러 </w:t>
      </w:r>
      <w:r w:rsidR="00BB6B59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 xml:space="preserve">잘못된 </w:t>
      </w:r>
      <w:r w:rsidR="00A80357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>생각들과 편견들 망상들을 깨뜨리실 수 있도록 하는 것은 의미있는 일입니다.</w:t>
      </w:r>
      <w:r w:rsidR="00A80357" w:rsidRPr="00A54409">
        <w:rPr>
          <w:rFonts w:asciiTheme="majorEastAsia" w:eastAsiaTheme="majorEastAsia" w:hAnsiTheme="majorEastAsia" w:cstheme="minorBidi"/>
          <w:kern w:val="0"/>
          <w:sz w:val="22"/>
          <w:szCs w:val="22"/>
          <w:lang w:eastAsia="ko-KR" w:bidi="ar-SA"/>
        </w:rPr>
        <w:t xml:space="preserve"> </w:t>
      </w:r>
      <w:r w:rsidR="00A80357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>저는 하나님께서 우리가 세상의 미로 속에서 길을 잃고 헤매도록 우리를 내버려두시지 않으실 것을 믿습니다.</w:t>
      </w:r>
      <w:r w:rsidR="00A80357" w:rsidRPr="00A54409">
        <w:rPr>
          <w:rFonts w:asciiTheme="majorEastAsia" w:eastAsiaTheme="majorEastAsia" w:hAnsiTheme="majorEastAsia" w:cstheme="minorBidi"/>
          <w:kern w:val="0"/>
          <w:sz w:val="22"/>
          <w:szCs w:val="22"/>
          <w:lang w:eastAsia="ko-KR" w:bidi="ar-SA"/>
        </w:rPr>
        <w:t xml:space="preserve"> </w:t>
      </w:r>
      <w:r w:rsidR="00784B12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>하나님께서는 당신의 진리로,</w:t>
      </w:r>
      <w:r w:rsidR="00784B12" w:rsidRPr="00A54409">
        <w:rPr>
          <w:rFonts w:asciiTheme="majorEastAsia" w:eastAsiaTheme="majorEastAsia" w:hAnsiTheme="majorEastAsia" w:cstheme="minorBidi"/>
          <w:kern w:val="0"/>
          <w:sz w:val="22"/>
          <w:szCs w:val="22"/>
          <w:lang w:eastAsia="ko-KR" w:bidi="ar-SA"/>
        </w:rPr>
        <w:t xml:space="preserve"> </w:t>
      </w:r>
      <w:r w:rsidR="00784B12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lastRenderedPageBreak/>
        <w:t>예</w:t>
      </w:r>
      <w:bookmarkStart w:id="2" w:name="_GoBack"/>
      <w:bookmarkEnd w:id="2"/>
      <w:r w:rsidR="00784B12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>기치 않았던,</w:t>
      </w:r>
      <w:r w:rsidR="00784B12" w:rsidRPr="00A54409">
        <w:rPr>
          <w:rFonts w:asciiTheme="majorEastAsia" w:eastAsiaTheme="majorEastAsia" w:hAnsiTheme="majorEastAsia" w:cstheme="minorBidi"/>
          <w:kern w:val="0"/>
          <w:sz w:val="22"/>
          <w:szCs w:val="22"/>
          <w:lang w:eastAsia="ko-KR" w:bidi="ar-SA"/>
        </w:rPr>
        <w:t xml:space="preserve"> </w:t>
      </w:r>
      <w:r w:rsidR="00784B12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>때론 달갑지 않은</w:t>
      </w:r>
      <w:r w:rsidR="00784B12" w:rsidRPr="00A54409">
        <w:rPr>
          <w:rFonts w:asciiTheme="majorEastAsia" w:eastAsiaTheme="majorEastAsia" w:hAnsiTheme="majorEastAsia" w:cstheme="minorBidi"/>
          <w:kern w:val="0"/>
          <w:sz w:val="22"/>
          <w:szCs w:val="22"/>
          <w:lang w:eastAsia="ko-KR" w:bidi="ar-SA"/>
        </w:rPr>
        <w:t xml:space="preserve">, </w:t>
      </w:r>
      <w:r w:rsidR="00784B12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>그러나 그럼에도 불구하고 자유케하는 당신의 진리로</w:t>
      </w:r>
      <w:r w:rsidR="00BB6B59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>,</w:t>
      </w:r>
      <w:r w:rsidR="00784B12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 xml:space="preserve"> </w:t>
      </w:r>
      <w:r w:rsidR="00BB6B59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 xml:space="preserve">우리를 </w:t>
      </w:r>
      <w:r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 xml:space="preserve">늘 새롭게 </w:t>
      </w:r>
      <w:r w:rsidR="00BB6B59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>하십</w:t>
      </w:r>
      <w:r w:rsidR="00784B12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>니다.</w:t>
      </w:r>
      <w:r w:rsidR="00784B12" w:rsidRPr="00A54409">
        <w:rPr>
          <w:rFonts w:asciiTheme="majorEastAsia" w:eastAsiaTheme="majorEastAsia" w:hAnsiTheme="majorEastAsia" w:cstheme="minorBidi"/>
          <w:kern w:val="0"/>
          <w:sz w:val="22"/>
          <w:szCs w:val="22"/>
          <w:lang w:eastAsia="ko-KR" w:bidi="ar-SA"/>
        </w:rPr>
        <w:t xml:space="preserve"> </w:t>
      </w:r>
      <w:r w:rsidR="00784B12" w:rsidRPr="00A54409">
        <w:rPr>
          <w:rFonts w:asciiTheme="majorEastAsia" w:eastAsiaTheme="majorEastAsia" w:hAnsiTheme="majorEastAsia" w:cstheme="minorBidi" w:hint="eastAsia"/>
          <w:kern w:val="0"/>
          <w:sz w:val="22"/>
          <w:szCs w:val="22"/>
          <w:lang w:eastAsia="ko-KR" w:bidi="ar-SA"/>
        </w:rPr>
        <w:t>아멘</w:t>
      </w:r>
    </w:p>
    <w:sectPr w:rsidR="00E37D0B" w:rsidRPr="00A54409" w:rsidSect="00BC2B8C">
      <w:headerReference w:type="default" r:id="rId6"/>
      <w:footerReference w:type="default" r:id="rId7"/>
      <w:pgSz w:w="16838" w:h="11906" w:orient="landscape"/>
      <w:pgMar w:top="1134" w:right="1134" w:bottom="1134" w:left="1134" w:header="720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B23" w:rsidRDefault="009F2B23">
      <w:pPr>
        <w:rPr>
          <w:rFonts w:hint="eastAsia"/>
        </w:rPr>
      </w:pPr>
      <w:r>
        <w:separator/>
      </w:r>
    </w:p>
  </w:endnote>
  <w:endnote w:type="continuationSeparator" w:id="0">
    <w:p w:rsidR="009F2B23" w:rsidRDefault="009F2B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554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626" w:rsidRDefault="00FE2626">
        <w:pPr>
          <w:pStyle w:val="Footer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87C">
          <w:rPr>
            <w:rFonts w:hint="eastAsia"/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2626" w:rsidRDefault="00FE2626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B23" w:rsidRDefault="009F2B23">
      <w:pPr>
        <w:rPr>
          <w:rFonts w:hint="eastAsia"/>
        </w:rPr>
      </w:pPr>
      <w:r>
        <w:separator/>
      </w:r>
    </w:p>
  </w:footnote>
  <w:footnote w:type="continuationSeparator" w:id="0">
    <w:p w:rsidR="009F2B23" w:rsidRDefault="009F2B2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26" w:rsidRDefault="00FE2626">
    <w:pPr>
      <w:pStyle w:val="Header"/>
    </w:pPr>
  </w:p>
  <w:p w:rsidR="00FE2626" w:rsidRDefault="00FE2626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59"/>
    <w:rsid w:val="00000B66"/>
    <w:rsid w:val="00082230"/>
    <w:rsid w:val="000A728A"/>
    <w:rsid w:val="000B65C7"/>
    <w:rsid w:val="00117EA1"/>
    <w:rsid w:val="00180206"/>
    <w:rsid w:val="002A6B1F"/>
    <w:rsid w:val="002B5686"/>
    <w:rsid w:val="00331BA7"/>
    <w:rsid w:val="003A6571"/>
    <w:rsid w:val="003D741A"/>
    <w:rsid w:val="003F55CD"/>
    <w:rsid w:val="00406FAC"/>
    <w:rsid w:val="004B65AC"/>
    <w:rsid w:val="005066A7"/>
    <w:rsid w:val="0052336C"/>
    <w:rsid w:val="00555018"/>
    <w:rsid w:val="005B505D"/>
    <w:rsid w:val="005C0EC1"/>
    <w:rsid w:val="005F3C16"/>
    <w:rsid w:val="00604548"/>
    <w:rsid w:val="0062287C"/>
    <w:rsid w:val="006634C9"/>
    <w:rsid w:val="00784B12"/>
    <w:rsid w:val="00787359"/>
    <w:rsid w:val="007B1659"/>
    <w:rsid w:val="00864962"/>
    <w:rsid w:val="00876A7C"/>
    <w:rsid w:val="008B5A9C"/>
    <w:rsid w:val="0090142E"/>
    <w:rsid w:val="009C087C"/>
    <w:rsid w:val="009E18F4"/>
    <w:rsid w:val="009F2B23"/>
    <w:rsid w:val="009F5FA2"/>
    <w:rsid w:val="00A54409"/>
    <w:rsid w:val="00A60E41"/>
    <w:rsid w:val="00A73092"/>
    <w:rsid w:val="00A80357"/>
    <w:rsid w:val="00A83A81"/>
    <w:rsid w:val="00A956EE"/>
    <w:rsid w:val="00B45F64"/>
    <w:rsid w:val="00BB6B59"/>
    <w:rsid w:val="00BC2B8C"/>
    <w:rsid w:val="00BE2851"/>
    <w:rsid w:val="00C36AF1"/>
    <w:rsid w:val="00C43CD9"/>
    <w:rsid w:val="00D107AD"/>
    <w:rsid w:val="00D24B04"/>
    <w:rsid w:val="00D42329"/>
    <w:rsid w:val="00DB31C3"/>
    <w:rsid w:val="00E37D0B"/>
    <w:rsid w:val="00E67381"/>
    <w:rsid w:val="00E8477C"/>
    <w:rsid w:val="00E91F61"/>
    <w:rsid w:val="00EC288F"/>
    <w:rsid w:val="00F02F73"/>
    <w:rsid w:val="00FE2626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903FBA-61F4-4DAE-BFA9-41E15442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87359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customStyle="1" w:styleId="Textbody">
    <w:name w:val="Text body"/>
    <w:basedOn w:val="Standard"/>
    <w:rsid w:val="00787359"/>
    <w:rPr>
      <w:rFonts w:ascii="Bookman Old Style" w:hAnsi="Bookman Old Style" w:cs="Bookman Old Style"/>
      <w:sz w:val="24"/>
    </w:rPr>
  </w:style>
  <w:style w:type="paragraph" w:styleId="Header">
    <w:name w:val="header"/>
    <w:basedOn w:val="Standard"/>
    <w:link w:val="HeaderChar"/>
    <w:rsid w:val="007873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87359"/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customStyle="1" w:styleId="Alaprtelmezett">
    <w:name w:val="Alapértelmezett"/>
    <w:rsid w:val="00787359"/>
    <w:pPr>
      <w:tabs>
        <w:tab w:val="left" w:pos="709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cs-CZ" w:bidi="hi-IN"/>
    </w:rPr>
  </w:style>
  <w:style w:type="paragraph" w:customStyle="1" w:styleId="text">
    <w:name w:val="text"/>
    <w:basedOn w:val="Standard"/>
    <w:rsid w:val="00787359"/>
    <w:pPr>
      <w:spacing w:after="60"/>
      <w:ind w:firstLine="709"/>
    </w:pPr>
    <w:rPr>
      <w:rFonts w:ascii="Arial" w:eastAsia="바탕" w:hAnsi="Arial"/>
      <w:sz w:val="28"/>
      <w:lang w:eastAsia="ar-SA"/>
    </w:rPr>
  </w:style>
  <w:style w:type="paragraph" w:styleId="NormalWeb">
    <w:name w:val="Normal (Web)"/>
    <w:basedOn w:val="Alaprtelmezett"/>
    <w:rsid w:val="00787359"/>
  </w:style>
  <w:style w:type="character" w:customStyle="1" w:styleId="versetext">
    <w:name w:val="versetext"/>
    <w:basedOn w:val="DefaultParagraphFont"/>
    <w:rsid w:val="00787359"/>
  </w:style>
  <w:style w:type="paragraph" w:styleId="Footer">
    <w:name w:val="footer"/>
    <w:basedOn w:val="Normal"/>
    <w:link w:val="FooterChar"/>
    <w:uiPriority w:val="99"/>
    <w:unhideWhenUsed/>
    <w:rsid w:val="005B505D"/>
    <w:pPr>
      <w:tabs>
        <w:tab w:val="center" w:pos="4513"/>
        <w:tab w:val="right" w:pos="9026"/>
      </w:tabs>
      <w:snapToGrid w:val="0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B505D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1631</Words>
  <Characters>9303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Kobylisy</dc:creator>
  <cp:lastModifiedBy>Kobylisy Korean</cp:lastModifiedBy>
  <cp:revision>3</cp:revision>
  <cp:lastPrinted>2019-02-03T06:37:00Z</cp:lastPrinted>
  <dcterms:created xsi:type="dcterms:W3CDTF">2019-02-03T20:02:00Z</dcterms:created>
  <dcterms:modified xsi:type="dcterms:W3CDTF">2019-02-03T20:10:00Z</dcterms:modified>
</cp:coreProperties>
</file>