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D5D8" w14:textId="1AFB97F5" w:rsidR="001460E4" w:rsidRPr="001460E4" w:rsidRDefault="001460E4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 w:hint="eastAsia"/>
          <w:b/>
          <w:bCs/>
          <w:color w:val="auto"/>
          <w:lang w:eastAsia="ko-KR"/>
        </w:rPr>
      </w:pPr>
      <w:r w:rsidRPr="001460E4">
        <w:rPr>
          <w:rFonts w:asciiTheme="majorEastAsia" w:eastAsiaTheme="majorEastAsia" w:hAnsiTheme="majorEastAsia" w:hint="eastAsia"/>
          <w:b/>
          <w:bCs/>
          <w:color w:val="auto"/>
          <w:lang w:eastAsia="ko-KR"/>
        </w:rPr>
        <w:t xml:space="preserve">2023.6.4. </w:t>
      </w:r>
      <w:r>
        <w:rPr>
          <w:rFonts w:asciiTheme="majorEastAsia" w:eastAsiaTheme="majorEastAsia" w:hAnsiTheme="majorEastAsia" w:hint="eastAsia"/>
          <w:b/>
          <w:bCs/>
          <w:color w:val="auto"/>
          <w:lang w:eastAsia="ko-KR"/>
        </w:rPr>
        <w:t xml:space="preserve">삼위일체주일 - </w:t>
      </w:r>
      <w:r w:rsidRPr="001460E4">
        <w:rPr>
          <w:rFonts w:asciiTheme="majorEastAsia" w:eastAsiaTheme="majorEastAsia" w:hAnsiTheme="majorEastAsia" w:hint="eastAsia"/>
          <w:b/>
          <w:bCs/>
          <w:color w:val="auto"/>
          <w:lang w:eastAsia="ko-KR"/>
        </w:rPr>
        <w:t>꼬빌리시교회 연합예배 설교문</w:t>
      </w:r>
    </w:p>
    <w:p w14:paraId="6A9A7B69" w14:textId="2F390E0E" w:rsidR="001460E4" w:rsidRDefault="001460E4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</w:rPr>
      </w:pPr>
    </w:p>
    <w:p w14:paraId="60DA53B5" w14:textId="138F2183" w:rsidR="008E1368" w:rsidRDefault="008E1368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bidi="he-IL"/>
        </w:rPr>
      </w:pPr>
      <w:r w:rsidRPr="00BE644C">
        <w:rPr>
          <w:rFonts w:asciiTheme="majorEastAsia" w:eastAsiaTheme="majorEastAsia" w:hAnsiTheme="majorEastAsia"/>
          <w:color w:val="auto"/>
        </w:rPr>
        <w:t xml:space="preserve">Text: </w:t>
      </w:r>
      <w:r w:rsidR="001B4B03" w:rsidRPr="00BE644C">
        <w:rPr>
          <w:rFonts w:asciiTheme="majorEastAsia" w:eastAsiaTheme="majorEastAsia" w:hAnsiTheme="majorEastAsia"/>
          <w:color w:val="auto"/>
          <w:lang w:bidi="he-IL"/>
        </w:rPr>
        <w:t>2 Kor 13,11-13</w:t>
      </w:r>
      <w:r w:rsidR="001B4B03">
        <w:rPr>
          <w:rFonts w:asciiTheme="majorEastAsia" w:eastAsiaTheme="majorEastAsia" w:hAnsiTheme="majorEastAsia"/>
          <w:color w:val="auto"/>
          <w:lang w:bidi="he-IL"/>
        </w:rPr>
        <w:t xml:space="preserve"> - </w:t>
      </w:r>
      <w:r w:rsidRPr="00BE644C">
        <w:rPr>
          <w:rFonts w:asciiTheme="majorEastAsia" w:eastAsiaTheme="majorEastAsia" w:hAnsiTheme="majorEastAsia"/>
          <w:color w:val="auto"/>
        </w:rPr>
        <w:t>Kolá</w:t>
      </w:r>
      <w:r w:rsidRPr="00BE644C">
        <w:rPr>
          <w:rFonts w:ascii="Calibri" w:eastAsiaTheme="majorEastAsia" w:hAnsi="Calibri" w:cs="Calibri"/>
          <w:color w:val="auto"/>
        </w:rPr>
        <w:t>ř</w:t>
      </w:r>
      <w:r w:rsidRPr="00BE644C">
        <w:rPr>
          <w:rFonts w:asciiTheme="majorEastAsia" w:eastAsiaTheme="majorEastAsia" w:hAnsiTheme="majorEastAsia"/>
          <w:color w:val="auto"/>
        </w:rPr>
        <w:t xml:space="preserve"> </w:t>
      </w:r>
      <w:r w:rsidRPr="00BE644C">
        <w:rPr>
          <w:rFonts w:ascii="맑은 고딕" w:eastAsia="맑은 고딕" w:hAnsi="맑은 고딕" w:cs="맑은 고딕" w:hint="eastAsia"/>
          <w:color w:val="auto"/>
        </w:rPr>
        <w:t>–</w:t>
      </w:r>
      <w:r w:rsidR="001460E4">
        <w:rPr>
          <w:rFonts w:asciiTheme="majorEastAsia" w:eastAsiaTheme="majorEastAsia" w:hAnsiTheme="majorEastAsia"/>
          <w:color w:val="auto"/>
        </w:rPr>
        <w:t xml:space="preserve"> </w:t>
      </w:r>
      <w:r w:rsidR="001460E4">
        <w:rPr>
          <w:rFonts w:asciiTheme="majorEastAsia" w:eastAsiaTheme="majorEastAsia" w:hAnsiTheme="majorEastAsia" w:hint="eastAsia"/>
          <w:color w:val="auto"/>
          <w:lang w:eastAsia="ko-KR"/>
        </w:rPr>
        <w:t>Kim</w:t>
      </w:r>
      <w:r w:rsidR="001B4B03">
        <w:rPr>
          <w:rFonts w:asciiTheme="majorEastAsia" w:eastAsiaTheme="majorEastAsia" w:hAnsiTheme="majorEastAsia"/>
          <w:color w:val="auto"/>
        </w:rPr>
        <w:t xml:space="preserve"> </w:t>
      </w:r>
    </w:p>
    <w:p w14:paraId="31B83752" w14:textId="61ED07D4" w:rsidR="001B4B03" w:rsidRDefault="001B4B03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eastAsia="ko-KR" w:bidi="he-IL"/>
        </w:rPr>
      </w:pPr>
      <w:r>
        <w:rPr>
          <w:rFonts w:asciiTheme="majorEastAsia" w:eastAsiaTheme="majorEastAsia" w:hAnsiTheme="majorEastAsia" w:hint="eastAsia"/>
          <w:color w:val="auto"/>
          <w:lang w:eastAsia="ko-KR" w:bidi="he-IL"/>
        </w:rPr>
        <w:t>본문:</w:t>
      </w:r>
      <w:r>
        <w:rPr>
          <w:rFonts w:asciiTheme="majorEastAsia" w:eastAsiaTheme="majorEastAsia" w:hAnsiTheme="majorEastAsia"/>
          <w:color w:val="auto"/>
          <w:lang w:eastAsia="ko-KR" w:bidi="he-IL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lang w:eastAsia="ko-KR" w:bidi="he-IL"/>
        </w:rPr>
        <w:t>고후</w:t>
      </w:r>
      <w:r w:rsidR="007C4500">
        <w:rPr>
          <w:rFonts w:asciiTheme="majorEastAsia" w:eastAsiaTheme="majorEastAsia" w:hAnsiTheme="majorEastAsia" w:hint="eastAsia"/>
          <w:color w:val="auto"/>
          <w:lang w:eastAsia="ko-KR" w:bidi="he-IL"/>
        </w:rPr>
        <w:t>1</w:t>
      </w:r>
      <w:r w:rsidR="007C4500">
        <w:rPr>
          <w:rFonts w:asciiTheme="majorEastAsia" w:eastAsiaTheme="majorEastAsia" w:hAnsiTheme="majorEastAsia"/>
          <w:color w:val="auto"/>
          <w:lang w:eastAsia="ko-KR" w:bidi="he-IL"/>
        </w:rPr>
        <w:t xml:space="preserve">3: 11- 13 </w:t>
      </w:r>
    </w:p>
    <w:p w14:paraId="343C26CF" w14:textId="77777777" w:rsidR="007C4500" w:rsidRDefault="007C4500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eastAsia="ko-KR" w:bidi="he-IL"/>
        </w:rPr>
      </w:pPr>
    </w:p>
    <w:p w14:paraId="4143971C" w14:textId="665F4C45" w:rsidR="007C4500" w:rsidRDefault="007C4500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eastAsia="ko-KR" w:bidi="he-IL"/>
        </w:rPr>
      </w:pPr>
      <w:r>
        <w:rPr>
          <w:rFonts w:asciiTheme="majorEastAsia" w:eastAsiaTheme="majorEastAsia" w:hAnsiTheme="majorEastAsia" w:hint="eastAsia"/>
          <w:color w:val="auto"/>
          <w:lang w:eastAsia="ko-KR" w:bidi="he-IL"/>
        </w:rPr>
        <w:t>1</w:t>
      </w:r>
      <w:r>
        <w:rPr>
          <w:rFonts w:asciiTheme="majorEastAsia" w:eastAsiaTheme="majorEastAsia" w:hAnsiTheme="majorEastAsia"/>
          <w:color w:val="auto"/>
          <w:lang w:eastAsia="ko-KR" w:bidi="he-IL"/>
        </w:rPr>
        <w:t xml:space="preserve">1 </w:t>
      </w:r>
      <w:r>
        <w:rPr>
          <w:rFonts w:asciiTheme="majorEastAsia" w:eastAsiaTheme="majorEastAsia" w:hAnsiTheme="majorEastAsia" w:hint="eastAsia"/>
          <w:color w:val="auto"/>
          <w:lang w:eastAsia="ko-KR" w:bidi="he-IL"/>
        </w:rPr>
        <w:t xml:space="preserve">마지막으로 말하노니 형제들아 기뻐하라 온전케 되며 위로를 받으며 마음을 </w:t>
      </w:r>
      <w:r w:rsidR="00F651C6">
        <w:rPr>
          <w:rFonts w:asciiTheme="majorEastAsia" w:eastAsiaTheme="majorEastAsia" w:hAnsiTheme="majorEastAsia" w:hint="eastAsia"/>
          <w:color w:val="auto"/>
          <w:lang w:eastAsia="ko-KR" w:bidi="he-IL"/>
        </w:rPr>
        <w:t>같</w:t>
      </w:r>
      <w:r>
        <w:rPr>
          <w:rFonts w:asciiTheme="majorEastAsia" w:eastAsiaTheme="majorEastAsia" w:hAnsiTheme="majorEastAsia" w:hint="eastAsia"/>
          <w:color w:val="auto"/>
          <w:lang w:eastAsia="ko-KR" w:bidi="he-IL"/>
        </w:rPr>
        <w:t xml:space="preserve">이 하며 평안할지어다 </w:t>
      </w:r>
      <w:r w:rsidR="007F1AD1">
        <w:rPr>
          <w:rFonts w:asciiTheme="majorEastAsia" w:eastAsiaTheme="majorEastAsia" w:hAnsiTheme="majorEastAsia"/>
          <w:color w:val="auto"/>
          <w:lang w:eastAsia="ko-KR" w:bidi="he-IL"/>
        </w:rPr>
        <w:t>(</w:t>
      </w:r>
      <w:r w:rsidR="007F1AD1">
        <w:rPr>
          <w:rFonts w:asciiTheme="majorEastAsia" w:eastAsiaTheme="majorEastAsia" w:hAnsiTheme="majorEastAsia" w:hint="eastAsia"/>
          <w:color w:val="auto"/>
          <w:lang w:eastAsia="ko-KR" w:bidi="he-IL"/>
        </w:rPr>
        <w:t>그리하면)</w:t>
      </w:r>
      <w:r w:rsidR="007F1AD1">
        <w:rPr>
          <w:rFonts w:asciiTheme="majorEastAsia" w:eastAsiaTheme="majorEastAsia" w:hAnsiTheme="majorEastAsia"/>
          <w:color w:val="auto"/>
          <w:lang w:eastAsia="ko-KR" w:bidi="he-IL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lang w:eastAsia="ko-KR" w:bidi="he-IL"/>
        </w:rPr>
        <w:t xml:space="preserve">사랑과 평강의 하나님이 너희와 함께 계시리라 거룩하게 입맞춤으로 서로 문안하라 </w:t>
      </w:r>
    </w:p>
    <w:p w14:paraId="55732EA1" w14:textId="2D20469F" w:rsidR="007C4500" w:rsidRDefault="007C4500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eastAsia="ko-KR" w:bidi="he-IL"/>
        </w:rPr>
      </w:pPr>
      <w:r>
        <w:rPr>
          <w:rFonts w:asciiTheme="majorEastAsia" w:eastAsiaTheme="majorEastAsia" w:hAnsiTheme="majorEastAsia"/>
          <w:color w:val="auto"/>
          <w:lang w:eastAsia="ko-KR" w:bidi="he-IL"/>
        </w:rPr>
        <w:t xml:space="preserve">12 </w:t>
      </w:r>
      <w:r>
        <w:rPr>
          <w:rFonts w:asciiTheme="majorEastAsia" w:eastAsiaTheme="majorEastAsia" w:hAnsiTheme="majorEastAsia" w:hint="eastAsia"/>
          <w:color w:val="auto"/>
          <w:lang w:eastAsia="ko-KR" w:bidi="he-IL"/>
        </w:rPr>
        <w:t xml:space="preserve">모든 성도가 너희에게 문안하느니라 </w:t>
      </w:r>
    </w:p>
    <w:p w14:paraId="6454FE2F" w14:textId="7B3D2508" w:rsidR="007C4500" w:rsidRDefault="007C4500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eastAsia="ko-KR" w:bidi="he-IL"/>
        </w:rPr>
      </w:pPr>
      <w:r>
        <w:rPr>
          <w:rFonts w:asciiTheme="majorEastAsia" w:eastAsiaTheme="majorEastAsia" w:hAnsiTheme="majorEastAsia" w:hint="eastAsia"/>
          <w:color w:val="auto"/>
          <w:lang w:eastAsia="ko-KR" w:bidi="he-IL"/>
        </w:rPr>
        <w:t>1</w:t>
      </w:r>
      <w:r>
        <w:rPr>
          <w:rFonts w:asciiTheme="majorEastAsia" w:eastAsiaTheme="majorEastAsia" w:hAnsiTheme="majorEastAsia"/>
          <w:color w:val="auto"/>
          <w:lang w:eastAsia="ko-KR" w:bidi="he-IL"/>
        </w:rPr>
        <w:t xml:space="preserve">3 </w:t>
      </w:r>
      <w:r>
        <w:rPr>
          <w:rFonts w:asciiTheme="majorEastAsia" w:eastAsiaTheme="majorEastAsia" w:hAnsiTheme="majorEastAsia" w:hint="eastAsia"/>
          <w:color w:val="auto"/>
          <w:lang w:eastAsia="ko-KR" w:bidi="he-IL"/>
        </w:rPr>
        <w:t xml:space="preserve">주 예수 그리스도의 은혜와 하나님의 사랑과 성령의 교통하심이 너희 무리와 함께 있을지어다 </w:t>
      </w:r>
    </w:p>
    <w:p w14:paraId="3D86A866" w14:textId="77777777" w:rsidR="001B4B03" w:rsidRDefault="001B4B03" w:rsidP="00BE644C">
      <w:pPr>
        <w:pStyle w:val="Alaprtelmezett"/>
        <w:spacing w:after="0" w:line="240" w:lineRule="auto"/>
        <w:jc w:val="both"/>
        <w:rPr>
          <w:rFonts w:asciiTheme="majorEastAsia" w:eastAsiaTheme="majorEastAsia" w:hAnsiTheme="majorEastAsia"/>
          <w:color w:val="auto"/>
          <w:lang w:bidi="he-IL"/>
        </w:rPr>
      </w:pPr>
    </w:p>
    <w:p w14:paraId="3F45F0BB" w14:textId="23CFC9F0" w:rsidR="00BE644C" w:rsidRPr="00BE644C" w:rsidRDefault="00BE644C" w:rsidP="00BE644C">
      <w:pPr>
        <w:jc w:val="both"/>
        <w:rPr>
          <w:rFonts w:asciiTheme="majorEastAsia" w:eastAsiaTheme="majorEastAsia" w:hAnsiTheme="majorEastAsia" w:cs="Calibri"/>
          <w:i/>
          <w:iCs/>
          <w:spacing w:val="8"/>
          <w:sz w:val="24"/>
          <w:szCs w:val="24"/>
          <w:lang w:eastAsia="cs-CZ"/>
        </w:rPr>
      </w:pPr>
      <w:r w:rsidRPr="00BE644C">
        <w:rPr>
          <w:rFonts w:asciiTheme="majorEastAsia" w:eastAsiaTheme="majorEastAsia" w:hAnsiTheme="majorEastAsia"/>
          <w:sz w:val="24"/>
          <w:szCs w:val="24"/>
        </w:rPr>
        <w:t>2Korintským13;11–13</w:t>
      </w:r>
      <w:r w:rsidR="007C450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BE644C">
        <w:rPr>
          <w:rFonts w:asciiTheme="majorEastAsia" w:eastAsiaTheme="majorEastAsia" w:hAnsiTheme="majorEastAsia"/>
          <w:sz w:val="24"/>
          <w:szCs w:val="24"/>
        </w:rPr>
        <w:br/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Nakonec, brat</w:t>
      </w:r>
      <w:r w:rsidRPr="00BE644C">
        <w:rPr>
          <w:rFonts w:ascii="Calibri" w:eastAsiaTheme="majorEastAsia" w:hAnsi="Calibri" w:cs="Calibri"/>
          <w:i/>
          <w:iCs/>
          <w:spacing w:val="8"/>
          <w:sz w:val="24"/>
          <w:szCs w:val="24"/>
        </w:rPr>
        <w:t>ř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 xml:space="preserve">: 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ž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ijte v radosti, napravujte sv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é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 xml:space="preserve"> nedostatky, povzbuzujte se, bu</w:t>
      </w:r>
      <w:r w:rsidRPr="00BE644C">
        <w:rPr>
          <w:rFonts w:ascii="Calibri" w:eastAsiaTheme="majorEastAsia" w:hAnsi="Calibri" w:cs="Calibri"/>
          <w:i/>
          <w:iCs/>
          <w:spacing w:val="8"/>
          <w:sz w:val="24"/>
          <w:szCs w:val="24"/>
        </w:rPr>
        <w:t>ď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te jednomysln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, pokojn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, a B</w:t>
      </w:r>
      <w:r w:rsidRPr="00BE644C">
        <w:rPr>
          <w:rFonts w:ascii="Calibri" w:eastAsiaTheme="majorEastAsia" w:hAnsi="Calibri" w:cs="Calibri"/>
          <w:i/>
          <w:iCs/>
          <w:spacing w:val="8"/>
          <w:sz w:val="24"/>
          <w:szCs w:val="24"/>
        </w:rPr>
        <w:t>ů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h l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á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sky a pokoje bude s v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á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mi. Pozdravte jedni druh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é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 xml:space="preserve"> svat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ý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m pol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ben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m. Pozdravuj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 xml:space="preserve"> v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á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s v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š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>ichni brat</w:t>
      </w:r>
      <w:r w:rsidRPr="00BE644C">
        <w:rPr>
          <w:rFonts w:ascii="Calibri" w:eastAsiaTheme="majorEastAsia" w:hAnsi="Calibri" w:cs="Calibri"/>
          <w:i/>
          <w:iCs/>
          <w:spacing w:val="8"/>
          <w:sz w:val="24"/>
          <w:szCs w:val="24"/>
        </w:rPr>
        <w:t>ř</w:t>
      </w:r>
      <w:r w:rsidRPr="00BE644C">
        <w:rPr>
          <w:rFonts w:ascii="맑은 고딕" w:eastAsiaTheme="majorEastAsia" w:hAnsi="맑은 고딕" w:cs="맑은 고딕"/>
          <w:i/>
          <w:iCs/>
          <w:spacing w:val="8"/>
          <w:sz w:val="24"/>
          <w:szCs w:val="24"/>
        </w:rPr>
        <w:t>í</w:t>
      </w:r>
      <w:r w:rsidRPr="00BE644C">
        <w:rPr>
          <w:rFonts w:asciiTheme="majorEastAsia" w:eastAsiaTheme="majorEastAsia" w:hAnsiTheme="majorEastAsia"/>
          <w:i/>
          <w:iCs/>
          <w:spacing w:val="8"/>
          <w:sz w:val="24"/>
          <w:szCs w:val="24"/>
        </w:rPr>
        <w:t xml:space="preserve">. </w:t>
      </w:r>
      <w:r w:rsidRPr="00BE644C">
        <w:rPr>
          <w:rFonts w:asciiTheme="majorEastAsia" w:eastAsiaTheme="majorEastAsia" w:hAnsiTheme="majorEastAsia"/>
          <w:i/>
          <w:iCs/>
          <w:sz w:val="24"/>
          <w:szCs w:val="24"/>
          <w:lang w:bidi="he-IL"/>
        </w:rPr>
        <w:t>Milost našeho Pána Ježíše Krista a láska Boží a spole</w:t>
      </w:r>
      <w:r w:rsidRPr="00BE644C">
        <w:rPr>
          <w:rFonts w:ascii="Calibri" w:eastAsiaTheme="majorEastAsia" w:hAnsi="Calibri" w:cs="Calibri"/>
          <w:i/>
          <w:iCs/>
          <w:sz w:val="24"/>
          <w:szCs w:val="24"/>
          <w:lang w:bidi="he-IL"/>
        </w:rPr>
        <w:t>č</w:t>
      </w:r>
      <w:r w:rsidRPr="00BE644C">
        <w:rPr>
          <w:rFonts w:asciiTheme="majorEastAsia" w:eastAsiaTheme="majorEastAsia" w:hAnsiTheme="majorEastAsia"/>
          <w:i/>
          <w:iCs/>
          <w:sz w:val="24"/>
          <w:szCs w:val="24"/>
          <w:lang w:bidi="he-IL"/>
        </w:rPr>
        <w:t>enstv</w:t>
      </w:r>
      <w:r w:rsidRPr="00BE644C">
        <w:rPr>
          <w:rFonts w:ascii="맑은 고딕" w:eastAsiaTheme="majorEastAsia" w:hAnsi="맑은 고딕" w:cs="맑은 고딕"/>
          <w:i/>
          <w:iCs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/>
          <w:i/>
          <w:iCs/>
          <w:sz w:val="24"/>
          <w:szCs w:val="24"/>
          <w:lang w:bidi="he-IL"/>
        </w:rPr>
        <w:t xml:space="preserve"> Ducha svat</w:t>
      </w:r>
      <w:r w:rsidRPr="00BE644C">
        <w:rPr>
          <w:rFonts w:ascii="맑은 고딕" w:eastAsiaTheme="majorEastAsia" w:hAnsi="맑은 고딕" w:cs="맑은 고딕"/>
          <w:i/>
          <w:iCs/>
          <w:sz w:val="24"/>
          <w:szCs w:val="24"/>
          <w:lang w:bidi="he-IL"/>
        </w:rPr>
        <w:t>é</w:t>
      </w:r>
      <w:r w:rsidRPr="00BE644C">
        <w:rPr>
          <w:rFonts w:asciiTheme="majorEastAsia" w:eastAsiaTheme="majorEastAsia" w:hAnsiTheme="majorEastAsia"/>
          <w:i/>
          <w:iCs/>
          <w:sz w:val="24"/>
          <w:szCs w:val="24"/>
          <w:lang w:bidi="he-IL"/>
        </w:rPr>
        <w:t>ho se v</w:t>
      </w:r>
      <w:r w:rsidRPr="00BE644C">
        <w:rPr>
          <w:rFonts w:ascii="맑은 고딕" w:eastAsiaTheme="majorEastAsia" w:hAnsi="맑은 고딕" w:cs="맑은 고딕"/>
          <w:i/>
          <w:iCs/>
          <w:sz w:val="24"/>
          <w:szCs w:val="24"/>
          <w:lang w:bidi="he-IL"/>
        </w:rPr>
        <w:t>š</w:t>
      </w:r>
      <w:r w:rsidRPr="00BE644C">
        <w:rPr>
          <w:rFonts w:asciiTheme="majorEastAsia" w:eastAsiaTheme="majorEastAsia" w:hAnsiTheme="majorEastAsia"/>
          <w:i/>
          <w:iCs/>
          <w:sz w:val="24"/>
          <w:szCs w:val="24"/>
          <w:lang w:bidi="he-IL"/>
        </w:rPr>
        <w:t>emi v</w:t>
      </w:r>
      <w:r w:rsidRPr="00BE644C">
        <w:rPr>
          <w:rFonts w:ascii="맑은 고딕" w:eastAsiaTheme="majorEastAsia" w:hAnsi="맑은 고딕" w:cs="맑은 고딕"/>
          <w:i/>
          <w:iCs/>
          <w:sz w:val="24"/>
          <w:szCs w:val="24"/>
          <w:lang w:bidi="he-IL"/>
        </w:rPr>
        <w:t>á</w:t>
      </w:r>
      <w:r w:rsidRPr="00BE644C">
        <w:rPr>
          <w:rFonts w:asciiTheme="majorEastAsia" w:eastAsiaTheme="majorEastAsia" w:hAnsiTheme="majorEastAsia"/>
          <w:i/>
          <w:iCs/>
          <w:sz w:val="24"/>
          <w:szCs w:val="24"/>
          <w:lang w:bidi="he-IL"/>
        </w:rPr>
        <w:t>mi.</w:t>
      </w:r>
      <w:r w:rsidRPr="00BE644C">
        <w:rPr>
          <w:rFonts w:asciiTheme="majorEastAsia" w:eastAsiaTheme="majorEastAsia" w:hAnsiTheme="majorEastAsia" w:cs="Calibri"/>
          <w:i/>
          <w:iCs/>
          <w:spacing w:val="8"/>
          <w:sz w:val="24"/>
          <w:szCs w:val="24"/>
          <w:lang w:eastAsia="cs-CZ"/>
        </w:rPr>
        <w:t>“</w:t>
      </w:r>
    </w:p>
    <w:p w14:paraId="79311E88" w14:textId="6045D7A0" w:rsidR="00BE644C" w:rsidRDefault="007C4500" w:rsidP="00BE644C">
      <w:pPr>
        <w:spacing w:after="160"/>
        <w:jc w:val="both"/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/>
          <w:sz w:val="24"/>
          <w:szCs w:val="24"/>
        </w:rPr>
        <w:t xml:space="preserve">1. </w:t>
      </w:r>
      <w:r w:rsidR="00BE644C" w:rsidRPr="00BE644C">
        <w:rPr>
          <w:rFonts w:asciiTheme="majorEastAsia" w:eastAsiaTheme="majorEastAsia" w:hAnsiTheme="majorEastAsia" w:cs="Arial"/>
          <w:sz w:val="24"/>
          <w:szCs w:val="24"/>
        </w:rPr>
        <w:t>Sestry a brat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Arial"/>
          <w:sz w:val="24"/>
          <w:szCs w:val="24"/>
        </w:rPr>
        <w:t xml:space="preserve">i, </w:t>
      </w:r>
    </w:p>
    <w:p w14:paraId="6C6D371F" w14:textId="77777777" w:rsidR="00BE644C" w:rsidRDefault="00BE644C" w:rsidP="00BE644C">
      <w:pPr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tato Pavlova slova 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asto zn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na za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tku bohoslu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eb. Jsou vlastn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pozdravem. U pozdrav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kdy moc nevn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me jejich obsah. Jsou zab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han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a automatick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U tohoto pozdravu apo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tola Pavla bychom se ale m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li zastavit. Stoj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toti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na konci dopisu, kter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pat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k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jeho nejosobn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m. Je pln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rozho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řč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i slz, v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itek i omluv. P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i jeho 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etb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vyvst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obraz neklidn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 sboru, kde soupe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r</w:t>
      </w:r>
      <w:r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zn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duchovn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proudy i v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razn</w:t>
      </w:r>
      <w:r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osobnosti. </w:t>
      </w:r>
    </w:p>
    <w:p w14:paraId="48F5E76B" w14:textId="402C838C" w:rsidR="000D109C" w:rsidRDefault="000D109C" w:rsidP="00BE644C">
      <w:pPr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Arial" w:hint="eastAsia"/>
          <w:sz w:val="24"/>
          <w:szCs w:val="24"/>
          <w:lang w:eastAsia="ko-KR"/>
        </w:rPr>
        <w:t>형제 자매 여러분,</w:t>
      </w:r>
      <w:r>
        <w:rPr>
          <w:rFonts w:asciiTheme="majorEastAsia" w:eastAsiaTheme="majorEastAsia" w:hAnsiTheme="majorEastAsia" w:cs="Arial"/>
          <w:sz w:val="24"/>
          <w:szCs w:val="24"/>
          <w:lang w:eastAsia="ko-KR"/>
        </w:rPr>
        <w:t xml:space="preserve"> </w:t>
      </w:r>
    </w:p>
    <w:p w14:paraId="4B3F248C" w14:textId="0A59F708" w:rsidR="007C4500" w:rsidRPr="00206726" w:rsidRDefault="00206726" w:rsidP="00BE644C">
      <w:pPr>
        <w:spacing w:after="160"/>
        <w:jc w:val="both"/>
        <w:rPr>
          <w:rFonts w:eastAsia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바울이 언급한 </w:t>
      </w:r>
      <w:r w:rsidR="0009254C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오늘 본문의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말씀은 </w:t>
      </w:r>
      <w:r w:rsidR="0009254C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예배를 시작할 때 자주 듣는 인사말입니다.</w:t>
      </w:r>
      <w:r w:rsidR="000925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오늘 본문 말씀은 인사말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인 것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입니다.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우리는 인사말에서 그 내용을 크게 염두에 두지 않습니다.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왜냐하면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인사말은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그저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인사말로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하는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것이기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때문입니다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.</w:t>
      </w:r>
      <w:r w:rsidR="00C511FA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그러나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우리는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>오늘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>본문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사도바울의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인사말에는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주의를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기울여야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할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것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같습니다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.</w:t>
      </w:r>
      <w:r w:rsidR="00C511FA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사도바울의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인사말은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그의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가장</w:t>
      </w:r>
      <w:r w:rsidR="00C511FA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개인적인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서신의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끝부분에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쓰여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>져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있습니다</w:t>
      </w:r>
      <w:r w:rsidR="00C511FA">
        <w:rPr>
          <w:rFonts w:eastAsiaTheme="majorEastAsia" w:cs="Times New Roman" w:hint="eastAsia"/>
          <w:sz w:val="24"/>
          <w:szCs w:val="24"/>
          <w:lang w:eastAsia="ko-KR" w:bidi="he-IL"/>
        </w:rPr>
        <w:t>.</w:t>
      </w:r>
      <w:r w:rsidR="00C511FA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사도바울의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인사말에는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분노와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눈물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,</w:t>
      </w:r>
      <w:r w:rsidR="002F1B0C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질책과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>용서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로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가득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차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있습니다</w:t>
      </w:r>
      <w:r w:rsidR="002F1B0C">
        <w:rPr>
          <w:rFonts w:eastAsiaTheme="majorEastAsia" w:cs="Times New Roman" w:hint="eastAsia"/>
          <w:sz w:val="24"/>
          <w:szCs w:val="24"/>
          <w:lang w:eastAsia="ko-KR" w:bidi="he-IL"/>
        </w:rPr>
        <w:t>.</w:t>
      </w:r>
      <w:r w:rsidR="002F1B0C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lastRenderedPageBreak/>
        <w:t>사도바울의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인사말을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읽는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중에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우리는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다양한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영적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견해들과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독특한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성격들이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부딪쳐서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시끄러워진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>그러한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교회의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모습을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>떠올려</w:t>
      </w:r>
      <w:r w:rsidR="00FA7736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볼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수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 xml:space="preserve"> 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있습니다</w:t>
      </w:r>
      <w:r w:rsidR="00B75D88">
        <w:rPr>
          <w:rFonts w:eastAsiaTheme="majorEastAsia" w:cs="Times New Roman" w:hint="eastAsia"/>
          <w:sz w:val="24"/>
          <w:szCs w:val="24"/>
          <w:lang w:eastAsia="ko-KR" w:bidi="he-IL"/>
        </w:rPr>
        <w:t>.</w:t>
      </w:r>
      <w:r w:rsidR="00B75D88">
        <w:rPr>
          <w:rFonts w:eastAsiaTheme="majorEastAsia" w:cs="Times New Roman"/>
          <w:sz w:val="24"/>
          <w:szCs w:val="24"/>
          <w:lang w:eastAsia="ko-KR" w:bidi="he-IL"/>
        </w:rPr>
        <w:t xml:space="preserve"> </w:t>
      </w:r>
    </w:p>
    <w:p w14:paraId="5812322F" w14:textId="77777777" w:rsidR="00B75D88" w:rsidRDefault="00B75D88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34E899DF" w14:textId="4D1C2025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2.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 tak když Pavel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eje korintskému sboru milost Pána Ježíše Krista, jist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na mysli ty jeho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leny, kte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se chlub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svou zbo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nost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a duchovn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mi dary. A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ipom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jim: to,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se chlub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je nezaslou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milost. Nem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vo se nad ostatn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povy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ovat nad ostatn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milostí jsi to, co jsi. A tak spíš hle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ď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aby 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obdarov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bylo ostatn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itku, abys 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 rozd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val a slou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il cel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mu sboru.</w:t>
      </w:r>
      <w:r w:rsidR="00B75D88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</w:t>
      </w:r>
    </w:p>
    <w:p w14:paraId="14FE209C" w14:textId="309336D6" w:rsidR="00B75D88" w:rsidRDefault="00B75D88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사도바울이 고린도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교회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성도들에게 주 예수 그리스도의 은혜가 있기를 빌 때 그는 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경건함과 영적 은사를 자랑하는 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고린도교회 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교인들을 염두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에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두었음이 분명합니다.</w:t>
      </w:r>
      <w:r w:rsidR="007647B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그리고 그는 고린도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교회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교인들이 자랑하는 것이 전적으로 하나님의 은혜임을 상기시켜 줍니다.</w:t>
      </w:r>
      <w:r w:rsidR="007647B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여러분은 다른 사람들보다 스스로를 높일 자격이 없습니다.</w:t>
      </w:r>
      <w:r w:rsidR="007647B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여러분의 </w:t>
      </w:r>
      <w:r w:rsidR="007647B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여러분 됨은 전적으로 하나님의 은혜입니다.</w:t>
      </w:r>
      <w:r w:rsidR="007647B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A30AB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그러므로 오히려 여러분이 받은 바 은사대로 다른 사람의 유익을 위해 그 은사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들을</w:t>
      </w:r>
      <w:r w:rsidR="00A30AB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쓰십시오.</w:t>
      </w:r>
      <w:r w:rsidR="00A30AB6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A30AB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받은 바 은사대로 교회에 나눠주고 교회를 섬기는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</w:t>
      </w:r>
      <w:r w:rsidR="00A30AB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데 사용하십시오.</w:t>
      </w:r>
      <w:r w:rsidR="00A30AB6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5BA7C3AE" w14:textId="77777777" w:rsidR="00B75D88" w:rsidRPr="00BE644C" w:rsidRDefault="00B75D88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5A63D25B" w14:textId="272BA00F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3.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Stejn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tak, kdy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Pavel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ipom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sku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ed o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ima jist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mnoh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spory,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nimi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korintsk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sboru setk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val.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ska je naproti tomu trp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liv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laskav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nez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vid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nejedn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estn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nehled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sv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 prosp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ch, ned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se vydr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dit, nepo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k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ivdy, nem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radost ze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patnosti. Tak to napsal Pavel Korin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ť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jin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dopise. Takov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ska ov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em sboru bolestn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sch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</w:t>
      </w:r>
      <w:r w:rsidR="00A30AB6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</w:t>
      </w:r>
    </w:p>
    <w:p w14:paraId="0D76EA83" w14:textId="6D2ECDBC" w:rsidR="00A30AB6" w:rsidRDefault="00A30AB6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마찬가지로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,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바울이 하나님의 사랑을 상기시킬 때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,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그는 고린도교회에 있었던 여러 논쟁들을 눈 앞에 그리고 있었음이 분명합니다.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405E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사도바울은 그의 다른 편지에서, 논쟁과는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반대로 사랑은 오래 참고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,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온유하며,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투기하지 아니하며,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무례히 행치 아니하며,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자기의 유익을 구치 아니하며,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성내지 아니하며,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악한 것을 생각지 아니하며,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lastRenderedPageBreak/>
        <w:t>악을 기뻐하지 아니</w:t>
      </w:r>
      <w:r w:rsidR="00FD405E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한다고 쓰고 있습니다.</w:t>
      </w:r>
      <w:r w:rsidR="00FD405E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405E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물론 교회에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는</w:t>
      </w:r>
      <w:r w:rsidR="00FD405E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그러한 사랑이 매우 부족합니다</w:t>
      </w:r>
      <w:r w:rsidR="00FD405E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. </w:t>
      </w:r>
    </w:p>
    <w:p w14:paraId="7EF9139C" w14:textId="77777777" w:rsidR="00A30AB6" w:rsidRDefault="00A30AB6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4289DECD" w14:textId="1CD7EE0D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4.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 kone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když Pavel prosí za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ho,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m,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 ne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e, co se 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korintsk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sboru, je 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ho. Pavel odhaluje mezi Korintsk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mi mnoho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elijak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ch zl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ch duch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Kdybyste opravdu m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li 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ho, jak tvrd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te vy dokonal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vypadal by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š život i život celého sboru jinak,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Pavel.</w:t>
      </w:r>
      <w:r w:rsidR="00FD405E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</w:t>
      </w:r>
    </w:p>
    <w:p w14:paraId="49F0B495" w14:textId="6124F17E" w:rsidR="00FD405E" w:rsidRDefault="00FD405E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마지막으로,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사도바울이 성령의 교통하심을 간구할 때 </w:t>
      </w:r>
      <w:r w:rsidR="006030E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그는 고린도교회에서 일어난 모든 것이 성령으로 된 것은 아니라고 말하고 있는 것입니다.</w:t>
      </w:r>
      <w:r w:rsidR="006030E1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030E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사도바울은 고린도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교회</w:t>
      </w:r>
      <w:r w:rsidR="006030E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교인들 가운데 있는 온갖 악한 영들을 드러냅니다.</w:t>
      </w:r>
      <w:r w:rsidR="006030E1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030E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온전한 자들이라고 자처하는 고린도교회 교인들의 주장처럼 고린도교회 교인들이 정말로 성령님의 인도하심을 받는 자들이라면 고린도교회 온 회중의 삶이 달라졌을</w:t>
      </w:r>
      <w:r w:rsidR="00FA773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것이</w:t>
      </w:r>
      <w:r w:rsidR="006030E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라고 사도바울은 말하고 있는 것입니다.</w:t>
      </w:r>
      <w:r w:rsidR="006030E1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3C78EFDE" w14:textId="77777777" w:rsidR="006030E1" w:rsidRPr="00BE644C" w:rsidRDefault="006030E1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3E352DF9" w14:textId="0696FCE1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5.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Milost Pána Ježíše Krista – láska Boží –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ho. Do tohoto pozdravu apo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tol Pavel shrnul celou svatou Trojici. Sou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asn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do 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 vt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lil tak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svoje tr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pen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korintsk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sborem. Pavel nehlásal nauku o Boží Trojici, ta vznikla až o 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kolik stolet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pozd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ji.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Trojici vn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mal jako zku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enost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ry, zku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enost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soben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ivot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jedince i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Nezaj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malo ho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edn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to, 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ve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podstat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je, ale co pro 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 ud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lal a st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le 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lá. Šlo mu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edev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o to, jak se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ra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trojjedin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 Boha odr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v na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em ka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dodenn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m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ivot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ich vztaz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ch.</w:t>
      </w:r>
      <w:r w:rsidR="006030E1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</w:t>
      </w:r>
    </w:p>
    <w:p w14:paraId="09B35067" w14:textId="203712A9" w:rsidR="006030E1" w:rsidRDefault="006030E1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주 예수 그리스도의 은혜 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–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하나님의 사랑 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–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성령님의 교통하심.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사도바울은 이 인사말에서 삼위일체 하나님 전체를 요약했습니다.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사도바울은 동시에 이 인사말에</w:t>
      </w:r>
      <w:r w:rsidR="005D66DF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그가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고린도교회 교인들과 함께 겪었던 그의 고난을 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언급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해 놓았습니다.</w:t>
      </w:r>
      <w:r w:rsidR="00204DA0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사도바울은 삼위일체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교리를 가르치고 전파하지 않았습니다.</w:t>
      </w:r>
      <w:r w:rsidR="00204DA0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사실 삼위일체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교리는 수 세기 후에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lastRenderedPageBreak/>
        <w:t>정립된 교리입니다.</w:t>
      </w:r>
      <w:r w:rsidR="00204DA0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사도바울은 삼위일체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교리를 믿음의 체험을 통해,</w:t>
      </w:r>
      <w:r w:rsidR="00204DA0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개인적인 또는 공동체의 삶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속에서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체험한 하나님의 역사하심을 통해 인식하였습니다.</w:t>
      </w:r>
      <w:r w:rsidR="00204DA0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204DA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사도바울은 하나님은 누구신지 그 분의 본질에 관심을 </w:t>
      </w:r>
      <w:r w:rsidR="00F70B9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가진 것이 아니라 그 분이 우리를 위해 무엇을 하셨고 지금도 여전히 무엇을 하고 계시는지에 대해 관심을 가졌습니다.</w:t>
      </w:r>
      <w:r w:rsidR="00F70B94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70B9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사도바울은 </w:t>
      </w:r>
      <w:r w:rsidR="00532C8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우선 </w:t>
      </w:r>
      <w:r w:rsidR="00F70B9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삼위일체 하나님에 대한 믿음이 우리의 일상생활과 여러 관계성들 속에서 어떻게 </w:t>
      </w:r>
      <w:r w:rsidR="00532C86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드러나는지에 대해 관심을 가졌습니다.</w:t>
      </w:r>
      <w:r w:rsidR="00532C86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5258A0D6" w14:textId="77777777" w:rsidR="006030E1" w:rsidRDefault="006030E1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19317896" w14:textId="636A13D1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>
        <w:rPr>
          <w:rFonts w:ascii="Calibri" w:eastAsiaTheme="majorEastAsia" w:hAnsi="Calibri" w:cs="Calibri"/>
          <w:sz w:val="24"/>
          <w:szCs w:val="24"/>
          <w:lang w:bidi="he-IL"/>
        </w:rPr>
        <w:t xml:space="preserve">6.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ekni mi,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 Boha v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a 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ti pov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m, jak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jsi. Nebo alespo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ň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jak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bys m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 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t, pokud svou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ru bere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Ten k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es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ť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ansk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je trojjediný. To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edev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znamen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: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m.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osamocen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a sob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sta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Je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sob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m,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sky. A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ska nikdy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sama, nevysta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si sama se sebou, mus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mu, mus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sebe sama darovat.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je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skypln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- i kdybychom my tu nebyli, i kdyby tu nebyl celý sv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t.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ska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neodd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liteln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Bohu pat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Proto m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e Pavel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ci: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sky.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pokoje.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kde jeden nestoj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nad 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a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ichni se vz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jemn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maj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Jin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 Boha nezn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me. Jen Boha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sky,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pro na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 sp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su poslal svého jediného Syna a doprovází nás svým svatým Duchem.</w:t>
      </w:r>
      <w:r w:rsidR="00532C86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</w:t>
      </w:r>
    </w:p>
    <w:p w14:paraId="13BF7CB0" w14:textId="578AD7CA" w:rsidR="00532C86" w:rsidRDefault="005C3AB9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당신은 어떤 하나님을 믿는지 나에게 말해 줄 수 있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습니까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?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그러면 나는 당신이 누구인지를 말해 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드리겠습니다.</w:t>
      </w:r>
      <w:r w:rsidR="00EF389A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또는 최소한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당신이 진지하게 어떤 믿음을 갖고 있으면 당신은 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그런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사람이어야 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(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당신의 믿음과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당신의 어떠함 즉,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당신 자체는 불가분의 관계가 있다는 것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입니다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.)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기독교에서 하나님은 삼위일체 하나님이십니다.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삼위일체 하나님이라 함은 무엇보다도 하나님이 혼자가 아니라는 것을 의미합니다.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4208CB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삼위일체 하나님이라 함은 고독한 자아나 자기충족적 자아가 아니라는 것을 의미합니다.</w:t>
      </w:r>
      <w:r w:rsidR="004208CB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4208CB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삼위일체 하나님은 그 자체로 공동체, 사랑의 공동체</w:t>
      </w:r>
      <w:r w:rsidR="00EF389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라는 것입</w:t>
      </w:r>
      <w:r w:rsidR="004208CB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니다.</w:t>
      </w:r>
      <w:r w:rsidR="004208CB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4208CB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사랑은 결코 </w:t>
      </w:r>
      <w:r w:rsidR="004C48BA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혼자가 아니며,</w:t>
      </w:r>
      <w:r w:rsidR="004C48BA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혼자로서 충분하지도 않으며,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다른 사람을 향해야 하며,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자신을 다른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lastRenderedPageBreak/>
        <w:t>사람에게 주어야 합니다.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하나님은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우리가 여기 없어도,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모든 피조물이 여기 없어도,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 자체로서 사랑이십니다.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E47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사랑은 불가분하게 하나님께 속해 있습니다.</w:t>
      </w:r>
      <w:r w:rsidR="003E47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렇기 때문에 사도바울은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하나님은 사랑이시라고 말할 수 있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었던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것입니다.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하나님은 또한 평강</w:t>
      </w:r>
      <w:r w:rsidR="001460E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(평화)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의 하나님이십니다.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하나님은 한 사람이 다른 사람 위에 군림하지 않고 서로가 서로를 받아들이는 공동체로 계십니다.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우리는 이러한 하나님 외에 다른 하나님을 알지 못합니다.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우리가 아는 하나님은 오직 사랑의 하나님,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우리를 구원하시기 위해 독생자를 보내시고</w:t>
      </w:r>
      <w:r w:rsidR="00097334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그의 영</w:t>
      </w:r>
      <w:r w:rsidR="00BF5CBB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BF5CBB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BF5CBB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성령님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으로 우리와 동행하시는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, </w:t>
      </w:r>
      <w:r w:rsidR="003621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사랑의 하나님 이십니다.</w:t>
      </w:r>
      <w:r w:rsidR="003621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1642D5F3" w14:textId="77777777" w:rsidR="00BF5CBB" w:rsidRDefault="00BF5CBB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19EBBEC7" w14:textId="16B8BD58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7.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Jak tuto Boží Trojici žijeme? Jak žijete Boží lásku, Kristovu milost,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tomnost 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ho? K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es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ť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sice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ú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sty vyzn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vali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trojjedinost, ale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mi skutky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asto dosv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ovali Boha izolovan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 a sob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sta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ho. Boha,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nikoho nepot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ebuje a 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vn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jako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nebo konkurenci. Boha,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nem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porozum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a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sku pro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ho.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>Boha,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ko-KR"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ko-KR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>vid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ko-KR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ka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ko-KR"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>dou odli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ko-KR"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>nost a pestrost.</w:t>
      </w:r>
      <w:r w:rsidR="00BF5CBB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078528D6" w14:textId="5E7FBB1E" w:rsidR="00BF5CBB" w:rsidRDefault="00255943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우리는 이 하나님의 삼위일체를 어떻게 살아내고 있습니까?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여러분은 하나님의 사랑,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그리스도의 은혜,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성령님의 임재를 어떻게 살아내고 있습니까?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크리스천들은 입으로는 하나님의 삼위일체성을 고백했지만,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그러나 종종 행동으로는 고립되고 홀로 충분하신 하나님을 입증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하는 삶을 살아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왔습니다.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행동으로는,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누구도 필요치 않으시는 하나님,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다른 사람들을 무거운 짐으로 또는 경쟁자로 보시는 하나님,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다른 사람들을 향한 이해와 사랑이 없으신 하나님,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4403D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모든 차이와 다양성을 미워하시는 하나님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을 입증해 왔습니다.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2DA84F25" w14:textId="77777777" w:rsidR="00BF5CBB" w:rsidRDefault="00BF5CBB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0402992F" w14:textId="637E02FA" w:rsidR="00BE644C" w:rsidRDefault="007C4500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8.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 jedné písni zpíváme: Jeden Pán, jedna víra, jeden k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est poj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nás. Ale m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li bychom si ujasnit, o jak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jednot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mluv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me. Existuje jednota vnucen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nadiktovan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lidem bere svobodu a 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stojnost.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sto pro rozmanitost a jedine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lidsk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hy. M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nozí k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es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ť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an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lastRenderedPageBreak/>
        <w:t>byli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d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jin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ch postaveni p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ed volbu </w:t>
      </w:r>
      <w:r w:rsidR="00BE644C" w:rsidRPr="00BE644C">
        <w:rPr>
          <w:rFonts w:ascii="맑은 고딕" w:eastAsia="맑은 고딕" w:hAnsi="맑은 고딕" w:cs="맑은 고딕" w:hint="eastAsia"/>
          <w:sz w:val="24"/>
          <w:szCs w:val="24"/>
          <w:rtl/>
          <w:lang w:eastAsia="he-IL" w:bidi="he-IL"/>
        </w:rPr>
        <w:t>–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bu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ď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se vzdáte svého vyznání, anebo se musíte vyst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hovat ze zem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, ve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ijete. Ve jm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nu jednoty 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rkve byli nepat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i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lid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pron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sledov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ni nebo i zab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jeni. </w:t>
      </w:r>
    </w:p>
    <w:p w14:paraId="4B1DA2C7" w14:textId="34B39DB9" w:rsidR="0064403D" w:rsidRDefault="0064403D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우리는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됨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의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노래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즉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주님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믿음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세례가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우리를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연합시킴을 노래합니다.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그러나 우리는 우리가 말하는 하나됨이 어떤 하나됨인지 명확히 해야 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사람들의 자유와 존엄성을 빼앗는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하나됨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강요하고 명령하는 하나됨이 존재합니다.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그 하나됨에는 다양성과 </w:t>
      </w:r>
      <w:r w:rsidR="009356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다른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사람들의 독특한 이야기들이 들어설 자리가 없습니다.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356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역사를 돌이켜 볼 때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9356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많은 크리스천들이 그들의 신앙고백을 포기하든지 또는 그들이 살고 있는 땅을 떠나든지 둘 중에 하나를 선택해야 하는 기로에 섰습니다.</w:t>
      </w:r>
      <w:r w:rsidR="009356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356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교회의 하나됨이라는 명목하에 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교회에 </w:t>
      </w:r>
      <w:r w:rsidR="00935685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부적절하다고 판단되는 많은 사람들이 핍박을 받거나 죽임을 당했습니다.</w:t>
      </w:r>
      <w:r w:rsidR="00935685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0699E7CE" w14:textId="77777777" w:rsidR="0064403D" w:rsidRDefault="0064403D" w:rsidP="00BE644C">
      <w:pPr>
        <w:autoSpaceDE w:val="0"/>
        <w:autoSpaceDN w:val="0"/>
        <w:adjustRightInd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72BB5F16" w14:textId="08ED1CA5" w:rsidR="00BE644C" w:rsidRDefault="007C4500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9.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Jednota vyr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staj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Trojice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jednotou stejnosti,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jednotou,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odli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ho 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lov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ka odm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tá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a vidí v n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m hned nep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tele, tak jak tomu je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r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zn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ch diktatur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ch. V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me,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Bohu samotn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m je prostor pro rozd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lnost a sd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len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odli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ho. A tak i v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maj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to jednot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r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znosti.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to jist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jednoduch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. Je 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tomu zapot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eb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vc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tit se do druhého, porozum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 mu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jeho jinakosti, nepokl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dat sebe sama za m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tko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ech ostatn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ch. Jedin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tak se ale 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t spole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n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sce </w:t>
      </w:r>
      <w:r w:rsidR="00BE644C" w:rsidRPr="00BE644C">
        <w:rPr>
          <w:rFonts w:ascii="맑은 고딕" w:eastAsia="맑은 고딕" w:hAnsi="맑은 고딕" w:cs="맑은 고딕" w:hint="eastAsia"/>
          <w:sz w:val="24"/>
          <w:szCs w:val="24"/>
          <w:rtl/>
          <w:lang w:eastAsia="he-IL" w:bidi="he-IL"/>
        </w:rPr>
        <w:t>–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tak jak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ije B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h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m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he-IL"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sob</w:t>
      </w:r>
      <w:r w:rsidR="00BE644C" w:rsidRPr="00BE644C">
        <w:rPr>
          <w:rFonts w:ascii="Calibri" w:eastAsiaTheme="majorEastAsia" w:hAnsi="Calibri" w:cs="Calibri"/>
          <w:sz w:val="24"/>
          <w:szCs w:val="24"/>
          <w:lang w:eastAsia="he-IL"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>.</w:t>
      </w:r>
      <w:r w:rsidR="00935685">
        <w:rPr>
          <w:rFonts w:asciiTheme="majorEastAsia" w:eastAsiaTheme="majorEastAsia" w:hAnsiTheme="majorEastAsia" w:cs="Times New Roman"/>
          <w:sz w:val="24"/>
          <w:szCs w:val="24"/>
          <w:lang w:eastAsia="he-IL" w:bidi="he-IL"/>
        </w:rPr>
        <w:t xml:space="preserve"> </w:t>
      </w:r>
    </w:p>
    <w:p w14:paraId="7BD3F75B" w14:textId="2663F873" w:rsidR="00935685" w:rsidRDefault="00BF3BD0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하나님의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삼위일체에서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나오는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하나됨은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동일성의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하나님이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아니며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다른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사람을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거부하는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하나됨도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아니고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여러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독재정권들이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그렇게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해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왔듯이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다름을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적으로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규정하는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하나됨도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아닙니다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>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우리는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삼위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속에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다름을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위한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공간이</w:t>
      </w:r>
      <w:r>
        <w:rPr>
          <w:rFonts w:asciiTheme="majorEastAsia" w:eastAsiaTheme="majorEastAsia" w:hAnsiTheme="majorEastAsia" w:cs="Times New Roman" w:hint="cs"/>
          <w:sz w:val="24"/>
          <w:szCs w:val="24"/>
          <w:lang w:eastAsia="ko-KR" w:bidi="he-IL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있으며 차이를 공유하고 계심을 믿습니다.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그러므로 믿는 자들도 또한 그렇게 다양함 속에서 하나됨의 삶을 살아야 합니다.</w:t>
      </w:r>
      <w:r w:rsidR="006A22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이러한 삶이 분명 쉬운 것은 아닙니다.</w:t>
      </w:r>
      <w:r w:rsidR="006A22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이러한 삶을 살려면 다른 사람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들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의 입장에서 생각하는 것이 필요합니다.</w:t>
      </w:r>
      <w:r w:rsidR="006A22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다른 사람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들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의 다름을 이해해야 합니다.</w:t>
      </w:r>
      <w:r w:rsidR="006A22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나를 다른 사람들의 잣대로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lastRenderedPageBreak/>
        <w:t>생각해서는 안됩니다.</w:t>
      </w:r>
      <w:r w:rsidR="006A22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이렇게 사는 것이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하나님께서 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하나님 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당신 안에서 그렇게 사시는 것처럼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6A22C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사랑 안에서 함께 사는 유일한 방법입니다.</w:t>
      </w:r>
      <w:r w:rsidR="006A22C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672B689B" w14:textId="77777777" w:rsidR="00935685" w:rsidRDefault="00935685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</w:p>
    <w:p w14:paraId="193BC5FB" w14:textId="01C6F5F9" w:rsidR="00BE644C" w:rsidRDefault="007C4500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10.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Jak se takové soužití projevuje, nám Pavel v rychlosti, a p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ece z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eteln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sd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luje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posledn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ch v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ch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ho listu.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prv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ad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: radujte se.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ska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jen p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ik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, ale p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edev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 dar, kter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 jeden 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mu d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me radost. Kde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ska, tam se rychle vytr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p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edev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m radost ze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ivota a sou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it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a z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jen trpkost, ned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v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ra, strach. </w:t>
      </w:r>
    </w:p>
    <w:p w14:paraId="7C8082BB" w14:textId="25371387" w:rsidR="006A22C7" w:rsidRDefault="00FB6692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사도바울은 이러한 하나됨의 삶이 어떻게 가능한지 그의 편지의 마지막 문장에서 간략하지만 명확하게 알려 줍니다.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우선 기뻐하십시오.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사랑은 계명일 뿐만 아니라 우선 서로를 기쁘게 하는 선물입니다.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사랑이 없는 곳에서는 우선 삶에서 기쁨이 속히 사라지고 </w:t>
      </w:r>
      <w:r w:rsidR="00DA6A3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혹독함과 불신과 두려움만 남게 됩니다.</w:t>
      </w:r>
      <w:r w:rsidR="00DA6A3B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</w:p>
    <w:p w14:paraId="2F24CBCF" w14:textId="77777777" w:rsidR="006A22C7" w:rsidRDefault="006A22C7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14:paraId="2526F2BF" w14:textId="6886B3A5" w:rsidR="00BE644C" w:rsidRDefault="007C4500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11.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Dále slyšíme: napravujte vzájemn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nedostatky.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ska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slep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v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ůč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i chyb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 a selh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 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ho. Kdo druh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ho miluje, um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jej tak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pravou chv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li varovat,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e jde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patn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 sm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rem. A samoz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ejm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ho tak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povzbudit a pomoci mu 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dobr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mu. Kdo chce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ho bli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ho pon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it, odsuzuje ho.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Kdo miluje, ten ho chce naopak z ostudy vytáhnout. </w:t>
      </w:r>
    </w:p>
    <w:p w14:paraId="25042E95" w14:textId="643F2AEB" w:rsidR="00DA6A3B" w:rsidRDefault="00DA6A3B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다음으로</w:t>
      </w:r>
      <w:r w:rsidR="00D82120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,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 우리는 부족한 점들을 서로 채워주라는 권면을 듣습니다.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사랑은 다른 사람의 실수와 실패에 눈을 감는 것을 의미하지 않습니다.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다른 사람을 사랑하는 사람은 또한 적절한 때에 그가 사랑하는 사람이 잘못된 길로 가고 있음을 경고할 줄 아는 사람입니다.</w:t>
      </w:r>
      <w:r w:rsidR="002F059B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또한 물론 사랑하는 사람을 격려하고 그가 잘 할 수 있도록 도와줄줄 아는 사람입니다.</w:t>
      </w:r>
      <w:r w:rsidR="002F059B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이웃을 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경시하는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사람은 그를 정죄하는 것입니다.</w:t>
      </w:r>
      <w:r w:rsidR="002F059B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반대로 사랑하는 사람은 사랑하는 사람을 수치로부터 끌어내고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싶어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 </w:t>
      </w:r>
      <w:r w:rsidR="002F059B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합니다.</w:t>
      </w:r>
      <w:r w:rsidR="002F059B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</w:p>
    <w:p w14:paraId="26D17F2F" w14:textId="77777777" w:rsidR="00DA6A3B" w:rsidRDefault="00DA6A3B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14:paraId="623B4494" w14:textId="44802738" w:rsidR="00BE644C" w:rsidRDefault="007C4500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lastRenderedPageBreak/>
        <w:t xml:space="preserve">12.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Následující výzva zní: bu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ď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te jedn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mysli. Nikoli: bu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ď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te stejn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. Doslova se tu p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e: myslete na to sam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. Tedy: M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jte p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ed o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ima to, co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 spojuje, a ne to, co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 rozd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luje. Myslete na to,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e vy všichni, a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ť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u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se jakkoli li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te,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ijete 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sky, Kristovy milosti a p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tomnosti 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ho.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>Pak bude mezi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eastAsia="ko-KR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>mi panovat pokoj.</w:t>
      </w:r>
      <w:r w:rsidR="002F059B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</w:p>
    <w:p w14:paraId="269E556D" w14:textId="2511E53B" w:rsidR="002F059B" w:rsidRDefault="002F059B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이어지는 초청은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,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 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마음을 같이 하라는 것입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동일하게 되라는 것이 아닙니다.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문자 그대로 같은 마음이 되는 것입니다</w:t>
      </w:r>
      <w:r w:rsidR="00F651C6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.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그렇다면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,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 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여러분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을 하나되게 하는 것을 눈 앞에 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가까이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 xml:space="preserve">두고 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여러분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을 나누는 것을 멀리 두십시오.</w:t>
      </w:r>
      <w:r w:rsidR="00F651C6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여러분 모두가 아무리 다를지라도,</w:t>
      </w:r>
      <w:r w:rsidR="00F651C6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하나님의 사랑과 그리스도의 은혜와 성령님의 교통하심으로 살고 있음을 생각하십시오.</w:t>
      </w:r>
      <w:r w:rsidR="00F651C6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그리할 때 평강이 여러분에게 있을</w:t>
      </w:r>
      <w:r w:rsidR="00F651C6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 w:rsidR="00F651C6"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것입니다.</w:t>
      </w:r>
      <w:r w:rsidR="00F651C6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</w:p>
    <w:p w14:paraId="6956864B" w14:textId="77777777" w:rsidR="002F059B" w:rsidRPr="00BE644C" w:rsidRDefault="002F059B" w:rsidP="00BE644C">
      <w:pPr>
        <w:autoSpaceDE w:val="0"/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14:paraId="16C2CEA4" w14:textId="286F051C" w:rsidR="00BE644C" w:rsidRPr="00BE644C" w:rsidRDefault="007C4500" w:rsidP="00BE644C">
      <w:pPr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bidi="he-IL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 xml:space="preserve">13.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>Poslední Pavlova výzva je pro nás možná nejmén</w:t>
      </w:r>
      <w:r w:rsidR="00BE644C" w:rsidRPr="00BE644C">
        <w:rPr>
          <w:rFonts w:ascii="Calibri" w:eastAsiaTheme="majorEastAsia" w:hAnsi="Calibri" w:cs="Calibri"/>
          <w:sz w:val="24"/>
          <w:szCs w:val="24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 srozumiteln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</w:rPr>
        <w:t xml:space="preserve">: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Pozdravte jedni druhé svatým políbením. Jedná se prost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o výraz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telstv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? To jist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tak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Av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ak tento polibek 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 nav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. 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je vlastn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? 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rkve 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hlub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ko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eny ne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jen vz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jemnou 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klonnost. Jist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je kr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, kdy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se lid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ve sboru vz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jemn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tel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a jsou si bl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zc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Ale to, co 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 spojuje, není jen lidský cit, ale Boží láska. My všichni jsme Boží d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ti, navzdory vz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jemn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rozd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l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m. B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ů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 s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sv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ý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 Duchem tvo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A buduje ho i tehdy, kdy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si zrovna nerozum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me, m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me na v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ci jin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zory, anebo si nejsme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ú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pln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sympati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.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ska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í, milost Kristova a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Ducha mezi 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mi vytv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hlub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pouto,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pouto. Je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pr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v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ě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proto, 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 nen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z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 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 a na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ich sil. A tak, sestry a brat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ř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i: Milost na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eho P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na Je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 Krista, l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ska Bo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ží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a spole</w:t>
      </w:r>
      <w:r w:rsidR="00BE644C" w:rsidRPr="00BE644C">
        <w:rPr>
          <w:rFonts w:ascii="Calibri" w:eastAsiaTheme="majorEastAsia" w:hAnsi="Calibri" w:cs="Calibri"/>
          <w:sz w:val="24"/>
          <w:szCs w:val="24"/>
          <w:lang w:bidi="he-IL"/>
        </w:rPr>
        <w:t>č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enstv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í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 Ducha svat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é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ho se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>emi v</w:t>
      </w:r>
      <w:r w:rsidR="00BE644C" w:rsidRPr="00BE644C">
        <w:rPr>
          <w:rFonts w:ascii="맑은 고딕" w:eastAsiaTheme="majorEastAsia" w:hAnsi="맑은 고딕" w:cs="맑은 고딕"/>
          <w:sz w:val="24"/>
          <w:szCs w:val="24"/>
          <w:lang w:bidi="he-IL"/>
        </w:rPr>
        <w:t>á</w:t>
      </w:r>
      <w:r w:rsidR="00BE644C" w:rsidRPr="00BE644C">
        <w:rPr>
          <w:rFonts w:asciiTheme="majorEastAsia" w:eastAsiaTheme="majorEastAsia" w:hAnsiTheme="majorEastAsia" w:cs="Times New Roman"/>
          <w:sz w:val="24"/>
          <w:szCs w:val="24"/>
          <w:lang w:bidi="he-IL"/>
        </w:rPr>
        <w:t xml:space="preserve">mi. </w:t>
      </w:r>
    </w:p>
    <w:p w14:paraId="4A7E1A22" w14:textId="4623D5F8" w:rsidR="00BE644C" w:rsidRDefault="00BE644C" w:rsidP="00BE644C">
      <w:pPr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 w:rsidRPr="00BE644C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>Amen</w:t>
      </w:r>
      <w:r w:rsidR="007C4500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</w:p>
    <w:p w14:paraId="5BE3D1C7" w14:textId="754278E2" w:rsidR="00F651C6" w:rsidRDefault="0034664A" w:rsidP="00BE644C">
      <w:pPr>
        <w:spacing w:after="160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바울의 마지막 초청은</w:t>
      </w:r>
      <w:r w:rsidR="007F1AD1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아마도 우리에게 가장 이해하기 힘든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초청이지 않을까 싶습니다.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거룩한 입맞춤으로 서로 문안하십시오.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단순한 우정의 표현일까요?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그런 의미도 물론 있습니다.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그러나 이 입맞춤은 거룩해야 합니다.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거룩이란 무엇일까요?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교회의 친교는 상호간의 애정보다 </w:t>
      </w:r>
      <w:r w:rsidR="00FD00E7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lastRenderedPageBreak/>
        <w:t>더 깊은 뿌리를 가지고 있습니다.</w:t>
      </w:r>
      <w:r w:rsidR="00FD00E7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물론 교회에서 사람들이 서로 친구가 되고 가까워지면 이는 아름다운 것입니다.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그러나 우리를 연합하게 하는 것은 단지 인간적인 감정이 아니라 하나님의 사랑입니다.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서로의 차이점에도 불구하고 우리 모두는 하나님의 자녀들입니다.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 당신이 당신의 영이신 성령님으로 공동체를 이루십니다.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하나님은 우리가 서로를 이해하지 못하거나,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사물에 대해 다른 의견들을 갖고 있거나,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서로 완전히 공감하지 못할지라도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그 때에도 공동체를 이루십니다.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하나님의 사랑과,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그리스도의 은혜와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,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성령님의 교통하심은 우리 사이에 더 깊은 유대,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9B20D8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거룩한 유대를 만들어 냅니다.</w:t>
      </w:r>
      <w:r w:rsidR="009B20D8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그리고 이 유대는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우리가,</w:t>
      </w:r>
      <w:r w:rsidR="007500A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우리의 힘으로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이룰 수 없는 유대이기 때문에</w:t>
      </w:r>
      <w:r w:rsidR="007F2012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,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 xml:space="preserve"> 거룩합니다.</w:t>
      </w:r>
      <w:r w:rsidR="007500A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그러므로 형제 자매 여러분,</w:t>
      </w:r>
      <w:r w:rsidR="007500A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주 예수 그리스도의 은혜와 하나님의 사랑과 성령의 교통하심이 여</w:t>
      </w:r>
      <w:r w:rsidR="00444BEF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러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분 모두와 함께 하기를 빕니다.</w:t>
      </w:r>
      <w:r w:rsidR="007500A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 </w:t>
      </w:r>
      <w:r w:rsidR="007500A3"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아멘</w:t>
      </w:r>
      <w:r w:rsidR="007500A3">
        <w:rPr>
          <w:rFonts w:asciiTheme="majorEastAsia" w:eastAsiaTheme="majorEastAsia" w:hAnsiTheme="majorEastAsia" w:cs="Times New Roman"/>
          <w:sz w:val="24"/>
          <w:szCs w:val="24"/>
          <w:lang w:eastAsia="ko-KR" w:bidi="he-IL"/>
        </w:rPr>
        <w:t xml:space="preserve">! </w:t>
      </w:r>
    </w:p>
    <w:p w14:paraId="3ADD09F9" w14:textId="6125EAB3" w:rsidR="001460E4" w:rsidRDefault="001460E4" w:rsidP="001460E4">
      <w:pPr>
        <w:spacing w:after="160"/>
        <w:jc w:val="right"/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(번역: 김영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24"/>
          <w:lang w:eastAsia="ko-KR" w:bidi="he-IL"/>
        </w:rPr>
        <w:t>만 선교사)</w:t>
      </w:r>
    </w:p>
    <w:sectPr w:rsidR="001460E4" w:rsidSect="00F82CE8">
      <w:footerReference w:type="default" r:id="rId6"/>
      <w:pgSz w:w="15840" w:h="12240" w:orient="landscape"/>
      <w:pgMar w:top="1417" w:right="1417" w:bottom="1417" w:left="1417" w:header="708" w:footer="708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2B83" w14:textId="77777777" w:rsidR="00B55140" w:rsidRDefault="00B55140" w:rsidP="007500A3">
      <w:pPr>
        <w:spacing w:after="0" w:line="240" w:lineRule="auto"/>
      </w:pPr>
      <w:r>
        <w:separator/>
      </w:r>
    </w:p>
  </w:endnote>
  <w:endnote w:type="continuationSeparator" w:id="0">
    <w:p w14:paraId="162F9930" w14:textId="77777777" w:rsidR="00B55140" w:rsidRDefault="00B55140" w:rsidP="0075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E CE">
    <w:altName w:val="Arial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524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FB4B8" w14:textId="4D4717A0" w:rsidR="007500A3" w:rsidRDefault="00750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6BD32" w14:textId="77777777" w:rsidR="007500A3" w:rsidRDefault="0075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6495" w14:textId="77777777" w:rsidR="00B55140" w:rsidRDefault="00B55140" w:rsidP="007500A3">
      <w:pPr>
        <w:spacing w:after="0" w:line="240" w:lineRule="auto"/>
      </w:pPr>
      <w:r>
        <w:separator/>
      </w:r>
    </w:p>
  </w:footnote>
  <w:footnote w:type="continuationSeparator" w:id="0">
    <w:p w14:paraId="5C25FF1A" w14:textId="77777777" w:rsidR="00B55140" w:rsidRDefault="00B55140" w:rsidP="0075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8"/>
    <w:rsid w:val="0009254C"/>
    <w:rsid w:val="00097334"/>
    <w:rsid w:val="000D109C"/>
    <w:rsid w:val="000E1183"/>
    <w:rsid w:val="001460E4"/>
    <w:rsid w:val="001B4B03"/>
    <w:rsid w:val="00204DA0"/>
    <w:rsid w:val="00206726"/>
    <w:rsid w:val="00255943"/>
    <w:rsid w:val="002E09DB"/>
    <w:rsid w:val="002F059B"/>
    <w:rsid w:val="002F1B0C"/>
    <w:rsid w:val="0034664A"/>
    <w:rsid w:val="003621C7"/>
    <w:rsid w:val="003E4785"/>
    <w:rsid w:val="004208CB"/>
    <w:rsid w:val="00444BEF"/>
    <w:rsid w:val="004C48BA"/>
    <w:rsid w:val="00532C86"/>
    <w:rsid w:val="005B381B"/>
    <w:rsid w:val="005C3AB9"/>
    <w:rsid w:val="005D66DF"/>
    <w:rsid w:val="006030E1"/>
    <w:rsid w:val="0064403D"/>
    <w:rsid w:val="006A22C7"/>
    <w:rsid w:val="007500A3"/>
    <w:rsid w:val="007647B3"/>
    <w:rsid w:val="007C4500"/>
    <w:rsid w:val="007F1AD1"/>
    <w:rsid w:val="007F2012"/>
    <w:rsid w:val="008E1368"/>
    <w:rsid w:val="00935685"/>
    <w:rsid w:val="00947600"/>
    <w:rsid w:val="009B20D8"/>
    <w:rsid w:val="00A30AB6"/>
    <w:rsid w:val="00AE3150"/>
    <w:rsid w:val="00B55140"/>
    <w:rsid w:val="00B75D88"/>
    <w:rsid w:val="00BE644C"/>
    <w:rsid w:val="00BF3BD0"/>
    <w:rsid w:val="00BF5CBB"/>
    <w:rsid w:val="00C511FA"/>
    <w:rsid w:val="00D82120"/>
    <w:rsid w:val="00DA6A3B"/>
    <w:rsid w:val="00EF389A"/>
    <w:rsid w:val="00F651C6"/>
    <w:rsid w:val="00F70B94"/>
    <w:rsid w:val="00FA7736"/>
    <w:rsid w:val="00FB6692"/>
    <w:rsid w:val="00FD00E7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88B7"/>
  <w15:chartTrackingRefBased/>
  <w15:docId w15:val="{1671427F-AB71-417C-9FAB-A842D1EE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8E1368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laprtelmezett">
    <w:name w:val="Alapértelmezett"/>
    <w:qFormat/>
    <w:rsid w:val="008E136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versetext">
    <w:name w:val="versetext"/>
    <w:basedOn w:val="DefaultParagraphFont"/>
    <w:qFormat/>
    <w:rsid w:val="008E1368"/>
  </w:style>
  <w:style w:type="paragraph" w:customStyle="1" w:styleId="bodybold">
    <w:name w:val="body bold"/>
    <w:basedOn w:val="Normal"/>
    <w:qFormat/>
    <w:rsid w:val="008E1368"/>
    <w:pPr>
      <w:suppressAutoHyphens/>
      <w:overflowPunct w:val="0"/>
      <w:spacing w:before="28" w:after="0" w:line="228" w:lineRule="auto"/>
      <w:ind w:firstLine="227"/>
      <w:textAlignment w:val="baseline"/>
    </w:pPr>
    <w:rPr>
      <w:rFonts w:ascii="HelveticaE CE" w:hAnsi="HelveticaE CE" w:cs="HelveticaE CE"/>
      <w:b/>
      <w:bCs/>
      <w:lang w:eastAsia="cs-CZ"/>
    </w:rPr>
  </w:style>
  <w:style w:type="paragraph" w:styleId="NormalWeb">
    <w:name w:val="Normal (Web)"/>
    <w:basedOn w:val="Normal"/>
    <w:qFormat/>
    <w:rsid w:val="008E136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cs-CZ" w:bidi="hi-IN"/>
    </w:rPr>
  </w:style>
  <w:style w:type="paragraph" w:styleId="ListParagraph">
    <w:name w:val="List Paragraph"/>
    <w:basedOn w:val="Normal"/>
    <w:uiPriority w:val="34"/>
    <w:qFormat/>
    <w:rsid w:val="007C4500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500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00A3"/>
  </w:style>
  <w:style w:type="paragraph" w:styleId="Footer">
    <w:name w:val="footer"/>
    <w:basedOn w:val="Normal"/>
    <w:link w:val="FooterChar"/>
    <w:uiPriority w:val="99"/>
    <w:unhideWhenUsed/>
    <w:rsid w:val="007500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Kolář</dc:creator>
  <cp:keywords/>
  <dc:description/>
  <cp:lastModifiedBy>Kobylisy Korean</cp:lastModifiedBy>
  <cp:revision>2</cp:revision>
  <dcterms:created xsi:type="dcterms:W3CDTF">2023-06-04T14:20:00Z</dcterms:created>
  <dcterms:modified xsi:type="dcterms:W3CDTF">2023-06-04T14:20:00Z</dcterms:modified>
</cp:coreProperties>
</file>