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FA5BE" w14:textId="77777777" w:rsidR="002A706D" w:rsidRPr="00F2565B" w:rsidRDefault="002A706D" w:rsidP="002A706D">
      <w:pPr>
        <w:pStyle w:val="text"/>
        <w:snapToGrid w:val="0"/>
        <w:spacing w:after="0"/>
        <w:ind w:firstLine="0"/>
        <w:jc w:val="left"/>
        <w:rPr>
          <w:rFonts w:ascii="Times New Roman" w:hAnsi="Times New Roman" w:cs="Times New Roman"/>
        </w:rPr>
      </w:pPr>
      <w:r w:rsidRPr="00F2565B">
        <w:rPr>
          <w:rFonts w:ascii="Times New Roman" w:eastAsia="Times New Roman" w:hAnsi="Times New Roman" w:cs="Times New Roman"/>
          <w:b/>
          <w:bCs/>
        </w:rPr>
        <w:t>Bohoslužby Praha – Kobylisy 12. 5. 2024</w:t>
      </w:r>
    </w:p>
    <w:p w14:paraId="13B64969" w14:textId="77777777" w:rsidR="002A706D" w:rsidRPr="002A706D" w:rsidRDefault="002A706D" w:rsidP="002A706D">
      <w:pPr>
        <w:pStyle w:val="text"/>
        <w:spacing w:after="0"/>
        <w:ind w:firstLine="0"/>
        <w:jc w:val="left"/>
        <w:rPr>
          <w:rFonts w:ascii="Times New Roman" w:eastAsia="Times New Roman" w:hAnsi="Times New Roman" w:cs="Times New Roman"/>
          <w:b/>
          <w:bCs/>
          <w:sz w:val="24"/>
          <w:szCs w:val="24"/>
        </w:rPr>
      </w:pPr>
    </w:p>
    <w:p w14:paraId="532AFD63" w14:textId="77777777"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Introit:</w:t>
      </w:r>
      <w:r w:rsidRPr="002A706D">
        <w:rPr>
          <w:rFonts w:ascii="Times New Roman" w:eastAsia="Times New Roman" w:hAnsi="Times New Roman" w:cs="Times New Roman"/>
          <w:sz w:val="24"/>
          <w:szCs w:val="24"/>
        </w:rPr>
        <w:t xml:space="preserve"> </w:t>
      </w:r>
      <w:r w:rsidRPr="002A706D">
        <w:rPr>
          <w:rFonts w:ascii="Times New Roman" w:hAnsi="Times New Roman" w:cs="Times New Roman"/>
          <w:b/>
          <w:bCs/>
          <w:iCs/>
          <w:sz w:val="24"/>
          <w:szCs w:val="24"/>
        </w:rPr>
        <w:t>Ž 96, 2-4</w:t>
      </w:r>
      <w:r w:rsidRPr="002A706D">
        <w:rPr>
          <w:rFonts w:ascii="Times New Roman" w:eastAsia="Times New Roman" w:hAnsi="Times New Roman" w:cs="Times New Roman"/>
          <w:sz w:val="24"/>
          <w:szCs w:val="24"/>
        </w:rPr>
        <w:t xml:space="preserve"> </w:t>
      </w:r>
      <w:r w:rsidRPr="002A706D">
        <w:rPr>
          <w:rFonts w:ascii="Times New Roman" w:eastAsia="Times New Roman" w:hAnsi="Times New Roman" w:cs="Times New Roman"/>
          <w:color w:val="0000FF"/>
          <w:sz w:val="24"/>
          <w:szCs w:val="24"/>
        </w:rPr>
        <w:t xml:space="preserve">kurátor – Kim   </w:t>
      </w:r>
    </w:p>
    <w:p w14:paraId="0421E211" w14:textId="7C336F5C" w:rsidR="008D0802" w:rsidRPr="008D0802" w:rsidRDefault="008D0802" w:rsidP="00F2565B">
      <w:pPr>
        <w:pStyle w:val="text"/>
        <w:spacing w:after="0" w:line="259" w:lineRule="auto"/>
        <w:ind w:firstLine="0"/>
        <w:rPr>
          <w:rFonts w:ascii="Times New Roman" w:eastAsiaTheme="minorEastAsia" w:hAnsi="Times New Roman" w:cs="Times New Roman" w:hint="eastAsia"/>
          <w:sz w:val="20"/>
          <w:szCs w:val="20"/>
          <w:lang w:eastAsia="ko-KR"/>
        </w:rPr>
      </w:pPr>
      <w:r w:rsidRPr="008D0802">
        <w:rPr>
          <w:rFonts w:ascii="Times New Roman" w:eastAsiaTheme="minorEastAsia" w:hAnsi="Times New Roman" w:cs="Times New Roman" w:hint="eastAsia"/>
          <w:sz w:val="20"/>
          <w:szCs w:val="20"/>
          <w:lang w:eastAsia="ko-KR"/>
        </w:rPr>
        <w:t>여호와께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노래하며</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그의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이름을</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송축하며</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그의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구원을</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날마다</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전파할지어다</w:t>
      </w:r>
      <w:r w:rsidRPr="008D0802">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그의</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영광을</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백성들</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가운데에</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그의</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기이한</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행적을</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만민</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가운데에</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선포할지어다</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여호와는</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위대하시니</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지극히</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찬양할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것이요</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모든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신들보다</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경외할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것임이여</w:t>
      </w:r>
    </w:p>
    <w:p w14:paraId="33479A4E" w14:textId="15A9BE81"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Ap. pozdrav:</w:t>
      </w:r>
      <w:r w:rsidRPr="002A706D">
        <w:rPr>
          <w:rFonts w:ascii="Times New Roman" w:eastAsia="Times New Roman" w:hAnsi="Times New Roman" w:cs="Times New Roman"/>
          <w:color w:val="0000FF"/>
          <w:sz w:val="24"/>
          <w:szCs w:val="24"/>
        </w:rPr>
        <w:t xml:space="preserve"> </w:t>
      </w:r>
      <w:r w:rsidRPr="002A706D">
        <w:rPr>
          <w:rFonts w:ascii="Times New Roman" w:eastAsia="Times New Roman" w:hAnsi="Times New Roman" w:cs="Times New Roman"/>
          <w:color w:val="000000"/>
          <w:sz w:val="24"/>
          <w:szCs w:val="24"/>
        </w:rPr>
        <w:t xml:space="preserve">Milost vám a pokoj od Boha, Otce našeho a Pána Ježíše Krista. Vítám vás na dnešních </w:t>
      </w:r>
      <w:r w:rsidRPr="002A706D">
        <w:rPr>
          <w:rFonts w:ascii="Times New Roman" w:eastAsia="Times New Roman" w:hAnsi="Times New Roman" w:cs="Times New Roman"/>
          <w:sz w:val="24"/>
          <w:szCs w:val="24"/>
        </w:rPr>
        <w:t xml:space="preserve">mezinárodních bohoslužbách a mezinárodním dnu. </w:t>
      </w:r>
      <w:r w:rsidRPr="002A706D">
        <w:rPr>
          <w:rFonts w:ascii="Times New Roman" w:eastAsia="Times New Roman" w:hAnsi="Times New Roman" w:cs="Times New Roman"/>
          <w:color w:val="0070C0"/>
          <w:sz w:val="24"/>
          <w:szCs w:val="24"/>
        </w:rPr>
        <w:t xml:space="preserve">Kolář </w:t>
      </w:r>
      <w:r w:rsidRPr="002A706D">
        <w:rPr>
          <w:rFonts w:ascii="Times New Roman" w:eastAsia="Times New Roman" w:hAnsi="Times New Roman" w:cs="Times New Roman"/>
          <w:color w:val="0000FF"/>
          <w:sz w:val="24"/>
          <w:szCs w:val="24"/>
        </w:rPr>
        <w:t>– Kim</w:t>
      </w:r>
    </w:p>
    <w:p w14:paraId="5CF765EB" w14:textId="77777777"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 xml:space="preserve">Píseň: 172,1-3 </w:t>
      </w:r>
    </w:p>
    <w:p w14:paraId="1A0DE26F" w14:textId="77777777"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 xml:space="preserve">Modlitba: </w:t>
      </w:r>
      <w:r w:rsidRPr="002A706D">
        <w:rPr>
          <w:rFonts w:ascii="Times New Roman" w:eastAsia="Times New Roman" w:hAnsi="Times New Roman" w:cs="Times New Roman"/>
          <w:color w:val="0000FF"/>
          <w:sz w:val="24"/>
          <w:szCs w:val="24"/>
        </w:rPr>
        <w:t>Kolář – Kim</w:t>
      </w:r>
    </w:p>
    <w:p w14:paraId="2193C442" w14:textId="77777777" w:rsidR="002A706D" w:rsidRPr="002A706D" w:rsidRDefault="002A706D" w:rsidP="00F2565B">
      <w:pPr>
        <w:pStyle w:val="a4"/>
        <w:spacing w:after="0" w:line="259" w:lineRule="auto"/>
        <w:rPr>
          <w:rFonts w:ascii="Times New Roman" w:hAnsi="Times New Roman" w:cs="Times New Roman"/>
          <w:sz w:val="24"/>
          <w:szCs w:val="24"/>
        </w:rPr>
      </w:pPr>
      <w:r w:rsidRPr="002A706D">
        <w:rPr>
          <w:rFonts w:ascii="Times New Roman" w:eastAsia="Times New Roman" w:hAnsi="Times New Roman" w:cs="Times New Roman"/>
          <w:b/>
          <w:bCs/>
          <w:sz w:val="24"/>
          <w:szCs w:val="24"/>
        </w:rPr>
        <w:t xml:space="preserve">Nedělní škola  </w:t>
      </w:r>
    </w:p>
    <w:p w14:paraId="3CDCEDD8" w14:textId="650A3B68" w:rsidR="002A706D" w:rsidRPr="002A706D" w:rsidRDefault="002A706D" w:rsidP="00F2565B">
      <w:pPr>
        <w:spacing w:line="259" w:lineRule="auto"/>
        <w:rPr>
          <w:b/>
          <w:bCs/>
        </w:rPr>
      </w:pPr>
      <w:bookmarkStart w:id="0" w:name="__DdeLink__11205_43123366"/>
      <w:bookmarkEnd w:id="0"/>
      <w:r w:rsidRPr="002A706D">
        <w:rPr>
          <w:b/>
          <w:bCs/>
          <w:lang w:bidi="he-IL"/>
        </w:rPr>
        <w:t xml:space="preserve">Text: </w:t>
      </w:r>
      <w:r w:rsidRPr="002A706D">
        <w:rPr>
          <w:b/>
          <w:bCs/>
        </w:rPr>
        <w:t xml:space="preserve">Jan 8, 31-38 </w:t>
      </w:r>
      <w:r w:rsidRPr="002A706D">
        <w:rPr>
          <w:color w:val="0000FF"/>
          <w:lang w:bidi="he-IL"/>
        </w:rPr>
        <w:t>Ryu-Kolář</w:t>
      </w:r>
    </w:p>
    <w:p w14:paraId="029D5775" w14:textId="77777777" w:rsidR="002A706D" w:rsidRPr="002A706D" w:rsidRDefault="002A706D" w:rsidP="00F2565B">
      <w:pPr>
        <w:snapToGrid w:val="0"/>
        <w:spacing w:line="259" w:lineRule="auto"/>
        <w:rPr>
          <w:lang w:bidi="he-IL"/>
        </w:rPr>
      </w:pPr>
      <w:r w:rsidRPr="002A706D">
        <w:rPr>
          <w:b/>
          <w:bCs/>
          <w:lang w:bidi="he-IL"/>
        </w:rPr>
        <w:t>Kázání</w:t>
      </w:r>
      <w:r w:rsidRPr="002A706D">
        <w:rPr>
          <w:lang w:bidi="he-IL"/>
        </w:rPr>
        <w:t xml:space="preserve"> </w:t>
      </w:r>
      <w:r w:rsidRPr="002A706D">
        <w:rPr>
          <w:color w:val="0000FF"/>
          <w:lang w:bidi="he-IL"/>
        </w:rPr>
        <w:t>Ryu-Kolář</w:t>
      </w:r>
    </w:p>
    <w:p w14:paraId="6930CAC4" w14:textId="036B521E" w:rsidR="002A706D" w:rsidRPr="002A706D" w:rsidRDefault="002A706D" w:rsidP="00F2565B">
      <w:pPr>
        <w:snapToGrid w:val="0"/>
        <w:spacing w:line="259" w:lineRule="auto"/>
        <w:rPr>
          <w:rFonts w:eastAsia="Malgun Gothic;˘¨ˇţ??? ˘§?i???"/>
          <w:b/>
          <w:bCs/>
        </w:rPr>
      </w:pPr>
      <w:r w:rsidRPr="002A706D">
        <w:rPr>
          <w:rFonts w:eastAsia="Malgun Gothic;˘¨ˇţ??? ˘§?i???"/>
          <w:b/>
          <w:bCs/>
        </w:rPr>
        <w:t xml:space="preserve">Vystoupení korejské hudebnice </w:t>
      </w:r>
    </w:p>
    <w:p w14:paraId="0FDFA1F1" w14:textId="77777777" w:rsidR="002A706D" w:rsidRPr="002A706D" w:rsidRDefault="002A706D" w:rsidP="00F2565B">
      <w:pPr>
        <w:pStyle w:val="a6"/>
        <w:snapToGrid w:val="0"/>
        <w:spacing w:after="0" w:line="259" w:lineRule="auto"/>
      </w:pPr>
      <w:r w:rsidRPr="002A706D">
        <w:rPr>
          <w:b/>
          <w:bCs/>
        </w:rPr>
        <w:t xml:space="preserve">Vyznání víry: </w:t>
      </w:r>
      <w:r w:rsidRPr="002A706D">
        <w:t>Vyznejme svoji víru slovy Apoštolského vyznání víry, každý ve svém jazyku.</w:t>
      </w:r>
      <w:r w:rsidRPr="002A706D">
        <w:rPr>
          <w:color w:val="0000FF"/>
        </w:rPr>
        <w:t xml:space="preserve"> Kolář - Kim</w:t>
      </w:r>
    </w:p>
    <w:p w14:paraId="115451C7" w14:textId="77777777" w:rsidR="002A706D" w:rsidRPr="002A706D" w:rsidRDefault="002A706D" w:rsidP="00F2565B">
      <w:pPr>
        <w:pStyle w:val="text"/>
        <w:snapToGrid w:val="0"/>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Oznámení</w:t>
      </w:r>
      <w:r w:rsidRPr="002A706D">
        <w:rPr>
          <w:rFonts w:ascii="Times New Roman" w:eastAsia="Times New Roman" w:hAnsi="Times New Roman" w:cs="Times New Roman"/>
          <w:color w:val="0000FF"/>
          <w:sz w:val="24"/>
          <w:szCs w:val="24"/>
        </w:rPr>
        <w:t>: kurátor – Ryu</w:t>
      </w:r>
    </w:p>
    <w:p w14:paraId="6AD1EDBF" w14:textId="446C4DA1" w:rsidR="002A706D" w:rsidRPr="002A706D" w:rsidRDefault="002A706D" w:rsidP="00F2565B">
      <w:pPr>
        <w:pStyle w:val="text"/>
        <w:snapToGrid w:val="0"/>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Přímluvy</w:t>
      </w:r>
      <w:r w:rsidRPr="002A706D">
        <w:rPr>
          <w:rFonts w:ascii="Times New Roman" w:eastAsia="Times New Roman" w:hAnsi="Times New Roman" w:cs="Times New Roman"/>
          <w:color w:val="0000FF"/>
          <w:sz w:val="24"/>
          <w:szCs w:val="24"/>
        </w:rPr>
        <w:t>: Kolář – Ryu</w:t>
      </w:r>
    </w:p>
    <w:p w14:paraId="129AA9E8" w14:textId="77777777" w:rsidR="002A706D" w:rsidRDefault="002A706D" w:rsidP="00F2565B">
      <w:pPr>
        <w:pStyle w:val="text"/>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hAnsi="Times New Roman" w:cs="Times New Roman"/>
          <w:sz w:val="24"/>
          <w:szCs w:val="24"/>
          <w:lang w:eastAsia="ar-SA"/>
        </w:rPr>
        <w:t>Za požehnání pro společenství všech národů v kobyliském sboru, za naše pokojné soužití a práci pro Boží království prosme Pána: Džu jo...</w:t>
      </w:r>
    </w:p>
    <w:p w14:paraId="3D302AAE" w14:textId="7A1A8385" w:rsidR="008D0802" w:rsidRPr="008D0802" w:rsidRDefault="008D0802" w:rsidP="00F2565B">
      <w:pPr>
        <w:pStyle w:val="text"/>
        <w:spacing w:after="0" w:line="259" w:lineRule="auto"/>
        <w:ind w:firstLine="0"/>
        <w:rPr>
          <w:rFonts w:ascii="Times New Roman" w:eastAsiaTheme="minorEastAsia" w:hAnsi="Times New Roman" w:cs="Times New Roman" w:hint="eastAsia"/>
          <w:sz w:val="20"/>
          <w:szCs w:val="20"/>
          <w:lang w:eastAsia="ko-KR"/>
        </w:rPr>
      </w:pPr>
      <w:r w:rsidRPr="008D0802">
        <w:rPr>
          <w:rFonts w:ascii="Times New Roman" w:eastAsiaTheme="minorEastAsia" w:hAnsi="Times New Roman" w:cs="Times New Roman" w:hint="eastAsia"/>
          <w:sz w:val="20"/>
          <w:szCs w:val="20"/>
          <w:lang w:eastAsia="ko-KR"/>
        </w:rPr>
        <w:t>꼬빌리시에</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모인</w:t>
      </w:r>
      <w:r w:rsidRPr="008D0802">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다민족</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공동체를</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축복하시고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우리가</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평화롭게</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공존하며</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하나님</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나라를</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위해</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일할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수</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있게</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하시길</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기도하오니</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주여</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자비를</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베푸소서</w:t>
      </w:r>
      <w:r>
        <w:rPr>
          <w:rFonts w:ascii="Times New Roman" w:eastAsiaTheme="minorEastAsia" w:hAnsi="Times New Roman" w:cs="Times New Roman" w:hint="eastAsia"/>
          <w:sz w:val="20"/>
          <w:szCs w:val="20"/>
          <w:lang w:eastAsia="ko-KR"/>
        </w:rPr>
        <w:t>.</w:t>
      </w:r>
    </w:p>
    <w:p w14:paraId="5274E3F3" w14:textId="77777777" w:rsidR="002A706D" w:rsidRDefault="002A706D" w:rsidP="00F2565B">
      <w:pPr>
        <w:pStyle w:val="text"/>
        <w:tabs>
          <w:tab w:val="left" w:pos="750"/>
        </w:tabs>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hAnsi="Times New Roman" w:cs="Times New Roman"/>
          <w:sz w:val="24"/>
          <w:szCs w:val="24"/>
          <w:lang w:eastAsia="ar-SA"/>
        </w:rPr>
        <w:t>Za všechny, kteří trpí svou odlišností od většinové společnosti kvůli své barvě pleti, národnosti, kultuře, náboženství, politickým názorům prosme Pána: Džu jo…</w:t>
      </w:r>
    </w:p>
    <w:p w14:paraId="0604A750" w14:textId="7CA44472" w:rsidR="008D0802" w:rsidRPr="008D0802" w:rsidRDefault="008D0802" w:rsidP="00F2565B">
      <w:pPr>
        <w:pStyle w:val="text"/>
        <w:tabs>
          <w:tab w:val="left" w:pos="750"/>
        </w:tabs>
        <w:spacing w:after="0" w:line="259" w:lineRule="auto"/>
        <w:ind w:firstLine="0"/>
        <w:rPr>
          <w:rFonts w:ascii="Times New Roman" w:eastAsiaTheme="minorEastAsia" w:hAnsi="Times New Roman" w:cs="Times New Roman" w:hint="eastAsia"/>
          <w:sz w:val="20"/>
          <w:szCs w:val="20"/>
          <w:lang w:eastAsia="ko-KR"/>
        </w:rPr>
      </w:pPr>
      <w:r w:rsidRPr="008D0802">
        <w:rPr>
          <w:rFonts w:ascii="Times New Roman" w:eastAsiaTheme="minorEastAsia" w:hAnsi="Times New Roman" w:cs="Times New Roman" w:hint="eastAsia"/>
          <w:sz w:val="20"/>
          <w:szCs w:val="20"/>
          <w:lang w:eastAsia="ko-KR"/>
        </w:rPr>
        <w:t>자신이</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주류사회와</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다름으로</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인해</w:t>
      </w:r>
      <w:r w:rsidR="00FF30AC">
        <w:rPr>
          <w:rFonts w:ascii="Times New Roman" w:eastAsiaTheme="minorEastAsia" w:hAnsi="Times New Roman" w:cs="Times New Roman" w:hint="eastAsia"/>
          <w:sz w:val="20"/>
          <w:szCs w:val="20"/>
          <w:lang w:eastAsia="ko-KR"/>
        </w:rPr>
        <w:t xml:space="preserve"> </w:t>
      </w:r>
      <w:r w:rsidR="00FF30AC">
        <w:rPr>
          <w:rFonts w:ascii="Times New Roman" w:eastAsiaTheme="minorEastAsia" w:hAnsi="Times New Roman" w:cs="Times New Roman" w:hint="eastAsia"/>
          <w:sz w:val="20"/>
          <w:szCs w:val="20"/>
          <w:lang w:eastAsia="ko-KR"/>
        </w:rPr>
        <w:t>고통을</w:t>
      </w:r>
      <w:r w:rsidR="00FF30AC">
        <w:rPr>
          <w:rFonts w:ascii="Times New Roman" w:eastAsiaTheme="minorEastAsia" w:hAnsi="Times New Roman" w:cs="Times New Roman" w:hint="eastAsia"/>
          <w:sz w:val="20"/>
          <w:szCs w:val="20"/>
          <w:lang w:eastAsia="ko-KR"/>
        </w:rPr>
        <w:t xml:space="preserve"> </w:t>
      </w:r>
      <w:r w:rsidR="00FF30AC">
        <w:rPr>
          <w:rFonts w:ascii="Times New Roman" w:eastAsiaTheme="minorEastAsia" w:hAnsi="Times New Roman" w:cs="Times New Roman" w:hint="eastAsia"/>
          <w:sz w:val="20"/>
          <w:szCs w:val="20"/>
          <w:lang w:eastAsia="ko-KR"/>
        </w:rPr>
        <w:t>겪는</w:t>
      </w:r>
      <w:r w:rsidR="00FF30AC">
        <w:rPr>
          <w:rFonts w:ascii="Times New Roman" w:eastAsiaTheme="minorEastAsia" w:hAnsi="Times New Roman" w:cs="Times New Roman" w:hint="eastAsia"/>
          <w:sz w:val="20"/>
          <w:szCs w:val="20"/>
          <w:lang w:eastAsia="ko-KR"/>
        </w:rPr>
        <w:t xml:space="preserve"> </w:t>
      </w:r>
      <w:r w:rsidR="00FF30AC">
        <w:rPr>
          <w:rFonts w:ascii="Times New Roman" w:eastAsiaTheme="minorEastAsia" w:hAnsi="Times New Roman" w:cs="Times New Roman" w:hint="eastAsia"/>
          <w:sz w:val="20"/>
          <w:szCs w:val="20"/>
          <w:lang w:eastAsia="ko-KR"/>
        </w:rPr>
        <w:t>사람들</w:t>
      </w:r>
      <w:r w:rsidR="00FF30AC">
        <w:rPr>
          <w:rFonts w:ascii="Times New Roman" w:eastAsiaTheme="minorEastAsia" w:hAnsi="Times New Roman" w:cs="Times New Roman" w:hint="eastAsia"/>
          <w:sz w:val="20"/>
          <w:szCs w:val="20"/>
          <w:lang w:eastAsia="ko-KR"/>
        </w:rPr>
        <w:t xml:space="preserve">, </w:t>
      </w:r>
      <w:r w:rsidR="00FF30AC">
        <w:rPr>
          <w:rFonts w:ascii="Times New Roman" w:eastAsiaTheme="minorEastAsia" w:hAnsi="Times New Roman" w:cs="Times New Roman" w:hint="eastAsia"/>
          <w:sz w:val="20"/>
          <w:szCs w:val="20"/>
          <w:lang w:eastAsia="ko-KR"/>
        </w:rPr>
        <w:t>즉</w:t>
      </w:r>
      <w:r w:rsidR="00FF30AC">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피부색이나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문화나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종교나</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정치적</w:t>
      </w:r>
      <w:r w:rsidRPr="008D0802">
        <w:rPr>
          <w:rFonts w:ascii="Times New Roman" w:eastAsiaTheme="minorEastAsia" w:hAnsi="Times New Roman" w:cs="Times New Roman" w:hint="eastAsia"/>
          <w:sz w:val="20"/>
          <w:szCs w:val="20"/>
          <w:lang w:eastAsia="ko-KR"/>
        </w:rPr>
        <w:t xml:space="preserve"> </w:t>
      </w:r>
      <w:r w:rsidRPr="008D0802">
        <w:rPr>
          <w:rFonts w:ascii="Times New Roman" w:eastAsiaTheme="minorEastAsia" w:hAnsi="Times New Roman" w:cs="Times New Roman" w:hint="eastAsia"/>
          <w:sz w:val="20"/>
          <w:szCs w:val="20"/>
          <w:lang w:eastAsia="ko-KR"/>
        </w:rPr>
        <w:t>견해</w:t>
      </w:r>
      <w:r>
        <w:rPr>
          <w:rFonts w:ascii="Times New Roman" w:eastAsiaTheme="minorEastAsia" w:hAnsi="Times New Roman" w:cs="Times New Roman" w:hint="eastAsia"/>
          <w:sz w:val="20"/>
          <w:szCs w:val="20"/>
          <w:lang w:eastAsia="ko-KR"/>
        </w:rPr>
        <w:t>의</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차이로</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인해</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어려움을</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겪는</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모든</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이들을</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위해</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기도하오니</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주여</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자비를</w:t>
      </w:r>
      <w:r>
        <w:rPr>
          <w:rFonts w:ascii="Times New Roman" w:eastAsiaTheme="minorEastAsia" w:hAnsi="Times New Roman" w:cs="Times New Roman" w:hint="eastAsia"/>
          <w:sz w:val="20"/>
          <w:szCs w:val="20"/>
          <w:lang w:eastAsia="ko-KR"/>
        </w:rPr>
        <w:t xml:space="preserve"> </w:t>
      </w:r>
      <w:r>
        <w:rPr>
          <w:rFonts w:ascii="Times New Roman" w:eastAsiaTheme="minorEastAsia" w:hAnsi="Times New Roman" w:cs="Times New Roman" w:hint="eastAsia"/>
          <w:sz w:val="20"/>
          <w:szCs w:val="20"/>
          <w:lang w:eastAsia="ko-KR"/>
        </w:rPr>
        <w:t>베푸소서</w:t>
      </w:r>
      <w:r>
        <w:rPr>
          <w:rFonts w:ascii="Times New Roman" w:eastAsiaTheme="minorEastAsia" w:hAnsi="Times New Roman" w:cs="Times New Roman" w:hint="eastAsia"/>
          <w:sz w:val="20"/>
          <w:szCs w:val="20"/>
          <w:lang w:eastAsia="ko-KR"/>
        </w:rPr>
        <w:t>.</w:t>
      </w:r>
    </w:p>
    <w:p w14:paraId="6959C3BB" w14:textId="77777777" w:rsidR="002A706D" w:rsidRDefault="002A706D" w:rsidP="00F2565B">
      <w:pPr>
        <w:pStyle w:val="text"/>
        <w:tabs>
          <w:tab w:val="left" w:pos="750"/>
        </w:tabs>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hAnsi="Times New Roman" w:cs="Times New Roman"/>
          <w:sz w:val="24"/>
          <w:szCs w:val="24"/>
          <w:lang w:eastAsia="ar-SA"/>
        </w:rPr>
        <w:t>Za lidi žijící v nedostatku a bídě, za lidi, kteří musejí žít osaměle, bez lásky, za lidi hledající smysl vlastního života prosme Pána: Džu jo…</w:t>
      </w:r>
    </w:p>
    <w:p w14:paraId="4A8BADA9" w14:textId="305CEF9A" w:rsidR="00FF30AC" w:rsidRPr="00FF30AC" w:rsidRDefault="00FF30AC" w:rsidP="00F2565B">
      <w:pPr>
        <w:pStyle w:val="text"/>
        <w:tabs>
          <w:tab w:val="left" w:pos="750"/>
        </w:tabs>
        <w:spacing w:after="0" w:line="259" w:lineRule="auto"/>
        <w:ind w:firstLine="0"/>
        <w:jc w:val="left"/>
        <w:rPr>
          <w:rFonts w:ascii="Times New Roman" w:eastAsiaTheme="minorEastAsia" w:hAnsi="Times New Roman" w:cs="Times New Roman" w:hint="eastAsia"/>
          <w:sz w:val="20"/>
          <w:szCs w:val="20"/>
          <w:lang w:eastAsia="ko-KR"/>
        </w:rPr>
      </w:pPr>
      <w:r w:rsidRPr="00FF30AC">
        <w:rPr>
          <w:rFonts w:ascii="Times New Roman" w:eastAsiaTheme="minorEastAsia" w:hAnsi="Times New Roman" w:cs="Times New Roman" w:hint="eastAsia"/>
          <w:sz w:val="20"/>
          <w:szCs w:val="20"/>
          <w:lang w:eastAsia="ko-KR"/>
        </w:rPr>
        <w:t>결핍과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가난</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가운데</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사랑</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없이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외롭게</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살아야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하는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자기</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인생의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의미를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찾고</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있는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위해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기도하오니</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주여</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자비를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베푸소서</w:t>
      </w:r>
      <w:r w:rsidRPr="00FF30AC">
        <w:rPr>
          <w:rFonts w:ascii="Times New Roman" w:eastAsiaTheme="minorEastAsia" w:hAnsi="Times New Roman" w:cs="Times New Roman" w:hint="eastAsia"/>
          <w:sz w:val="20"/>
          <w:szCs w:val="20"/>
          <w:lang w:eastAsia="ko-KR"/>
        </w:rPr>
        <w:t>.</w:t>
      </w:r>
    </w:p>
    <w:p w14:paraId="33B6D0B3" w14:textId="77777777" w:rsidR="002A706D" w:rsidRDefault="002A706D" w:rsidP="00F2565B">
      <w:pPr>
        <w:pStyle w:val="text"/>
        <w:tabs>
          <w:tab w:val="left" w:pos="750"/>
        </w:tabs>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hAnsi="Times New Roman" w:cs="Times New Roman"/>
          <w:sz w:val="24"/>
          <w:szCs w:val="24"/>
          <w:lang w:eastAsia="ar-SA"/>
        </w:rPr>
        <w:t>Za lidi, kteří si životem nesou břemeno chronické nemoci a postižení prosme Pána: Džu jo…</w:t>
      </w:r>
    </w:p>
    <w:p w14:paraId="1FD8A134" w14:textId="5E9AFBAC" w:rsidR="00FF30AC" w:rsidRPr="00FF30AC" w:rsidRDefault="00FF30AC" w:rsidP="00F2565B">
      <w:pPr>
        <w:pStyle w:val="text"/>
        <w:tabs>
          <w:tab w:val="left" w:pos="750"/>
        </w:tabs>
        <w:spacing w:after="0" w:line="259" w:lineRule="auto"/>
        <w:ind w:firstLine="0"/>
        <w:jc w:val="left"/>
        <w:rPr>
          <w:rFonts w:ascii="Times New Roman" w:eastAsiaTheme="minorEastAsia" w:hAnsi="Times New Roman" w:cs="Times New Roman" w:hint="eastAsia"/>
          <w:sz w:val="20"/>
          <w:szCs w:val="20"/>
          <w:lang w:eastAsia="ko-KR"/>
        </w:rPr>
      </w:pPr>
      <w:r w:rsidRPr="00FF30AC">
        <w:rPr>
          <w:rFonts w:ascii="Times New Roman" w:eastAsiaTheme="minorEastAsia" w:hAnsi="Times New Roman" w:cs="Times New Roman" w:hint="eastAsia"/>
          <w:sz w:val="20"/>
          <w:szCs w:val="20"/>
          <w:lang w:eastAsia="ko-KR"/>
        </w:rPr>
        <w:t>만성질병이나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장애로</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인해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무거운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짐을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지고</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인생을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위해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기도하오니</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주여</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자비를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베푸소서</w:t>
      </w:r>
      <w:r w:rsidRPr="00FF30AC">
        <w:rPr>
          <w:rFonts w:ascii="Times New Roman" w:eastAsiaTheme="minorEastAsia" w:hAnsi="Times New Roman" w:cs="Times New Roman" w:hint="eastAsia"/>
          <w:sz w:val="20"/>
          <w:szCs w:val="20"/>
          <w:lang w:eastAsia="ko-KR"/>
        </w:rPr>
        <w:t>.</w:t>
      </w:r>
    </w:p>
    <w:p w14:paraId="07712EDC" w14:textId="77777777" w:rsidR="002A706D" w:rsidRDefault="002A706D" w:rsidP="00F2565B">
      <w:pPr>
        <w:pStyle w:val="text"/>
        <w:tabs>
          <w:tab w:val="left" w:pos="750"/>
        </w:tabs>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hAnsi="Times New Roman" w:cs="Times New Roman"/>
          <w:sz w:val="24"/>
          <w:szCs w:val="24"/>
          <w:lang w:eastAsia="ar-SA"/>
        </w:rPr>
        <w:t>Za Ukrajinu a její obyvatele, ať už jsou doma nebo uprchli ze své země; za všechna místa, kde lidé mezi sebou bojují, kde se obávají o svůj život prosme Pána: Džu jo…</w:t>
      </w:r>
    </w:p>
    <w:p w14:paraId="049A520B" w14:textId="3BECDF68" w:rsidR="00FF30AC" w:rsidRPr="00FF30AC" w:rsidRDefault="00FF30AC" w:rsidP="00F2565B">
      <w:pPr>
        <w:pStyle w:val="text"/>
        <w:tabs>
          <w:tab w:val="left" w:pos="750"/>
        </w:tabs>
        <w:spacing w:after="0" w:line="259" w:lineRule="auto"/>
        <w:ind w:firstLine="0"/>
        <w:rPr>
          <w:rFonts w:ascii="Times New Roman" w:eastAsiaTheme="minorEastAsia" w:hAnsi="Times New Roman" w:cs="Times New Roman" w:hint="eastAsia"/>
          <w:sz w:val="20"/>
          <w:szCs w:val="20"/>
          <w:lang w:eastAsia="ko-KR"/>
        </w:rPr>
      </w:pPr>
      <w:r w:rsidRPr="00FF30AC">
        <w:rPr>
          <w:rFonts w:ascii="Times New Roman" w:eastAsiaTheme="minorEastAsia" w:hAnsi="Times New Roman" w:cs="Times New Roman" w:hint="eastAsia"/>
          <w:sz w:val="20"/>
          <w:szCs w:val="20"/>
          <w:lang w:eastAsia="ko-KR"/>
        </w:rPr>
        <w:t>우크라이나와</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그</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국민들을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위해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본국에</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있는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피난민들</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사람들이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서로</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싸우고</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있는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곳들과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생명의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위협을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느끼고</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있는</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모든</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곳들을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위해</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기도하오니</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주여</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자비를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베푸소서</w:t>
      </w:r>
      <w:r w:rsidRPr="00FF30AC">
        <w:rPr>
          <w:rFonts w:ascii="Times New Roman" w:eastAsiaTheme="minorEastAsia" w:hAnsi="Times New Roman" w:cs="Times New Roman" w:hint="eastAsia"/>
          <w:sz w:val="20"/>
          <w:szCs w:val="20"/>
          <w:lang w:eastAsia="ko-KR"/>
        </w:rPr>
        <w:t>.</w:t>
      </w:r>
    </w:p>
    <w:p w14:paraId="1C1F5A82" w14:textId="77777777" w:rsidR="002A706D" w:rsidRDefault="002A706D" w:rsidP="00F2565B">
      <w:pPr>
        <w:pStyle w:val="text"/>
        <w:tabs>
          <w:tab w:val="left" w:pos="720"/>
        </w:tabs>
        <w:spacing w:after="0" w:line="259" w:lineRule="auto"/>
        <w:ind w:firstLine="0"/>
        <w:jc w:val="left"/>
        <w:rPr>
          <w:rFonts w:ascii="Times New Roman" w:eastAsiaTheme="minorEastAsia" w:hAnsi="Times New Roman" w:cs="Times New Roman"/>
          <w:sz w:val="24"/>
          <w:szCs w:val="24"/>
          <w:lang w:eastAsia="ko-KR"/>
        </w:rPr>
      </w:pPr>
      <w:r w:rsidRPr="002A706D">
        <w:rPr>
          <w:rFonts w:ascii="Times New Roman" w:eastAsia="Times New Roman" w:hAnsi="Times New Roman" w:cs="Times New Roman"/>
          <w:sz w:val="24"/>
          <w:szCs w:val="24"/>
          <w:lang w:eastAsia="ar-SA"/>
        </w:rPr>
        <w:t xml:space="preserve">V tichosti nyní předložme své nevyslovené </w:t>
      </w:r>
      <w:r w:rsidRPr="002A706D">
        <w:rPr>
          <w:rFonts w:ascii="Times New Roman" w:eastAsia="Times New Roman" w:hAnsi="Times New Roman" w:cs="Times New Roman"/>
          <w:sz w:val="24"/>
          <w:szCs w:val="24"/>
        </w:rPr>
        <w:t>prosby Pánu…Společně prosme Pána: Džu jo…  Amen</w:t>
      </w:r>
    </w:p>
    <w:p w14:paraId="18A8C05E" w14:textId="77777777" w:rsidR="00FF30AC" w:rsidRDefault="00FF30AC" w:rsidP="00F2565B">
      <w:pPr>
        <w:pStyle w:val="text"/>
        <w:tabs>
          <w:tab w:val="left" w:pos="720"/>
        </w:tabs>
        <w:spacing w:after="0" w:line="259" w:lineRule="auto"/>
        <w:ind w:firstLine="0"/>
        <w:rPr>
          <w:rFonts w:ascii="Times New Roman" w:eastAsiaTheme="minorEastAsia" w:hAnsi="Times New Roman" w:cs="Times New Roman"/>
          <w:sz w:val="20"/>
          <w:szCs w:val="20"/>
          <w:lang w:eastAsia="ko-KR"/>
        </w:rPr>
      </w:pPr>
      <w:r w:rsidRPr="00FF30AC">
        <w:rPr>
          <w:rFonts w:ascii="Times New Roman" w:eastAsiaTheme="minorEastAsia" w:hAnsi="Times New Roman" w:cs="Times New Roman" w:hint="eastAsia"/>
          <w:sz w:val="20"/>
          <w:szCs w:val="20"/>
          <w:lang w:eastAsia="ko-KR"/>
        </w:rPr>
        <w:t>이제</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조용히</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자신의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기도제목을</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주님께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아룁니다</w:t>
      </w:r>
      <w:r w:rsidRPr="00FF30AC">
        <w:rPr>
          <w:rFonts w:ascii="Times New Roman" w:eastAsiaTheme="minorEastAsia" w:hAnsi="Times New Roman" w:cs="Times New Roman"/>
          <w:sz w:val="20"/>
          <w:szCs w:val="20"/>
          <w:lang w:eastAsia="ko-KR"/>
        </w:rPr>
        <w:t>…</w:t>
      </w:r>
      <w:r w:rsidRPr="00FF30AC">
        <w:rPr>
          <w:rFonts w:ascii="Times New Roman" w:eastAsiaTheme="minorEastAsia" w:hAnsi="Times New Roman" w:cs="Times New Roman" w:hint="eastAsia"/>
          <w:sz w:val="20"/>
          <w:szCs w:val="20"/>
          <w:lang w:eastAsia="ko-KR"/>
        </w:rPr>
        <w:t xml:space="preserve"> </w:t>
      </w:r>
    </w:p>
    <w:p w14:paraId="5346C433" w14:textId="06A23A71" w:rsidR="00FF30AC" w:rsidRPr="00FF30AC" w:rsidRDefault="00FF30AC" w:rsidP="00F2565B">
      <w:pPr>
        <w:pStyle w:val="text"/>
        <w:tabs>
          <w:tab w:val="left" w:pos="720"/>
        </w:tabs>
        <w:spacing w:after="0" w:line="259" w:lineRule="auto"/>
        <w:ind w:firstLine="0"/>
        <w:rPr>
          <w:rFonts w:ascii="Times New Roman" w:eastAsiaTheme="minorEastAsia" w:hAnsi="Times New Roman" w:cs="Times New Roman" w:hint="eastAsia"/>
          <w:sz w:val="20"/>
          <w:szCs w:val="20"/>
          <w:lang w:eastAsia="ko-KR"/>
        </w:rPr>
      </w:pPr>
      <w:r w:rsidRPr="00FF30AC">
        <w:rPr>
          <w:rFonts w:ascii="Times New Roman" w:eastAsiaTheme="minorEastAsia" w:hAnsi="Times New Roman" w:cs="Times New Roman" w:hint="eastAsia"/>
          <w:sz w:val="20"/>
          <w:szCs w:val="20"/>
          <w:lang w:eastAsia="ko-KR"/>
        </w:rPr>
        <w:t>다함께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주께</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간구합니다</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주여</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자비를</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베푸소서</w:t>
      </w:r>
      <w:r w:rsidRPr="00FF30AC">
        <w:rPr>
          <w:rFonts w:ascii="Times New Roman" w:eastAsiaTheme="minorEastAsia" w:hAnsi="Times New Roman" w:cs="Times New Roman" w:hint="eastAsia"/>
          <w:sz w:val="20"/>
          <w:szCs w:val="20"/>
          <w:lang w:eastAsia="ko-KR"/>
        </w:rPr>
        <w:t xml:space="preserve">.. </w:t>
      </w:r>
      <w:r w:rsidRPr="00FF30AC">
        <w:rPr>
          <w:rFonts w:ascii="Times New Roman" w:eastAsiaTheme="minorEastAsia" w:hAnsi="Times New Roman" w:cs="Times New Roman" w:hint="eastAsia"/>
          <w:sz w:val="20"/>
          <w:szCs w:val="20"/>
          <w:lang w:eastAsia="ko-KR"/>
        </w:rPr>
        <w:t>아멘</w:t>
      </w:r>
      <w:r w:rsidRPr="00FF30AC">
        <w:rPr>
          <w:rFonts w:ascii="Times New Roman" w:eastAsiaTheme="minorEastAsia" w:hAnsi="Times New Roman" w:cs="Times New Roman" w:hint="eastAsia"/>
          <w:sz w:val="20"/>
          <w:szCs w:val="20"/>
          <w:lang w:eastAsia="ko-KR"/>
        </w:rPr>
        <w:t>.</w:t>
      </w:r>
    </w:p>
    <w:p w14:paraId="79DFE39F" w14:textId="556026FC" w:rsidR="002A706D" w:rsidRPr="002A706D" w:rsidRDefault="002A706D" w:rsidP="00F2565B">
      <w:pPr>
        <w:pStyle w:val="text"/>
        <w:tabs>
          <w:tab w:val="left" w:pos="720"/>
        </w:tabs>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 xml:space="preserve">Oslovení ke sbírce: </w:t>
      </w:r>
      <w:r w:rsidRPr="002A706D">
        <w:rPr>
          <w:rFonts w:ascii="Times New Roman" w:eastAsia="Times New Roman" w:hAnsi="Times New Roman" w:cs="Times New Roman"/>
          <w:color w:val="0000FF"/>
          <w:sz w:val="24"/>
          <w:szCs w:val="24"/>
        </w:rPr>
        <w:t>Kolář - Ryu</w:t>
      </w:r>
      <w:r w:rsidRPr="002A706D">
        <w:rPr>
          <w:rFonts w:ascii="Times New Roman" w:eastAsia="Times New Roman" w:hAnsi="Times New Roman" w:cs="Times New Roman"/>
          <w:b/>
          <w:bCs/>
          <w:color w:val="0000FF"/>
          <w:sz w:val="24"/>
          <w:szCs w:val="24"/>
        </w:rPr>
        <w:t xml:space="preserve"> </w:t>
      </w:r>
      <w:r w:rsidRPr="002A706D">
        <w:rPr>
          <w:rFonts w:ascii="Times New Roman" w:eastAsia="Times New Roman" w:hAnsi="Times New Roman" w:cs="Times New Roman"/>
          <w:sz w:val="24"/>
          <w:szCs w:val="24"/>
        </w:rPr>
        <w:t xml:space="preserve">Nyní budeme zpívat píseň 585, během předehry bude vykonána sbírka.  </w:t>
      </w:r>
    </w:p>
    <w:p w14:paraId="1D2C4605" w14:textId="77777777" w:rsidR="002A706D" w:rsidRPr="002A706D" w:rsidRDefault="002A706D" w:rsidP="00F2565B">
      <w:pPr>
        <w:pStyle w:val="text"/>
        <w:snapToGrid w:val="0"/>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Píseň: 585</w:t>
      </w:r>
    </w:p>
    <w:p w14:paraId="1282310E" w14:textId="77777777" w:rsidR="0035453E" w:rsidRDefault="0035453E" w:rsidP="00F2565B">
      <w:pPr>
        <w:pStyle w:val="text"/>
        <w:spacing w:after="0" w:line="259" w:lineRule="auto"/>
        <w:ind w:firstLine="0"/>
        <w:jc w:val="left"/>
        <w:rPr>
          <w:rFonts w:ascii="Times New Roman" w:eastAsiaTheme="minorEastAsia" w:hAnsi="Times New Roman" w:cs="Times New Roman"/>
          <w:b/>
          <w:bCs/>
          <w:color w:val="008000"/>
          <w:sz w:val="24"/>
          <w:szCs w:val="24"/>
          <w:lang w:eastAsia="ko-KR"/>
        </w:rPr>
      </w:pPr>
    </w:p>
    <w:p w14:paraId="46870003" w14:textId="612CE60B"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color w:val="008000"/>
          <w:sz w:val="24"/>
          <w:szCs w:val="24"/>
        </w:rPr>
        <w:t>VP:</w:t>
      </w:r>
      <w:r w:rsidRPr="002A706D">
        <w:rPr>
          <w:rFonts w:ascii="Times New Roman" w:eastAsia="Times New Roman" w:hAnsi="Times New Roman" w:cs="Times New Roman"/>
          <w:b/>
          <w:bCs/>
          <w:i/>
          <w:iCs/>
          <w:color w:val="008000"/>
          <w:sz w:val="24"/>
          <w:szCs w:val="24"/>
        </w:rPr>
        <w:t xml:space="preserve"> </w:t>
      </w:r>
      <w:r w:rsidRPr="002A706D">
        <w:rPr>
          <w:rFonts w:ascii="Times New Roman" w:eastAsia="Times New Roman" w:hAnsi="Times New Roman" w:cs="Times New Roman"/>
          <w:b/>
          <w:bCs/>
          <w:color w:val="0000FF"/>
          <w:sz w:val="24"/>
          <w:szCs w:val="24"/>
        </w:rPr>
        <w:t>Kolář – Ryu</w:t>
      </w:r>
    </w:p>
    <w:p w14:paraId="0447DE85"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lastRenderedPageBreak/>
        <w:t>Pokoj vám.</w:t>
      </w:r>
    </w:p>
    <w:p w14:paraId="543044F2"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주님의 평화가 여러분과 함께하시길 빕니다.</w:t>
      </w:r>
    </w:p>
    <w:p w14:paraId="5AD1CD55"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 xml:space="preserve">Pán Ježíš Kristus na památku své smrti ustanovil svatou večeři Páně, ke které nás nyní zve.  </w:t>
      </w:r>
    </w:p>
    <w:p w14:paraId="3DBF126A"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주</w:t>
      </w:r>
      <w:r w:rsidRPr="00F80429">
        <w:rPr>
          <w:rFonts w:ascii="Malgun Gothic" w:eastAsia="Malgun Gothic" w:hAnsi="Malgun Gothic" w:hint="cs"/>
          <w:b/>
          <w:bCs/>
          <w:color w:val="008000"/>
          <w:sz w:val="20"/>
        </w:rPr>
        <w:t xml:space="preserve"> </w:t>
      </w:r>
      <w:r w:rsidRPr="00F80429">
        <w:rPr>
          <w:rFonts w:ascii="Malgun Gothic" w:eastAsia="Malgun Gothic" w:hAnsi="Malgun Gothic" w:hint="eastAsia"/>
          <w:b/>
          <w:bCs/>
          <w:color w:val="008000"/>
          <w:sz w:val="20"/>
          <w:lang w:eastAsia="ko-KR"/>
        </w:rPr>
        <w:t>예수 그리스도께서 그분의 죽음을 기억하게 하는 거룩한 만찬을 제정하셔서 지금 우리를 초청하십니다.</w:t>
      </w:r>
    </w:p>
    <w:p w14:paraId="663252DC" w14:textId="77777777" w:rsidR="00FF30AC" w:rsidRPr="00FF30AC" w:rsidRDefault="00FF30AC" w:rsidP="00F2565B">
      <w:pPr>
        <w:pStyle w:val="text"/>
        <w:spacing w:line="259" w:lineRule="auto"/>
        <w:ind w:firstLine="0"/>
        <w:rPr>
          <w:rFonts w:ascii="Times New Roman" w:hAnsi="Times New Roman"/>
          <w:color w:val="FF0000"/>
          <w:sz w:val="24"/>
          <w:szCs w:val="24"/>
        </w:rPr>
      </w:pPr>
      <w:r w:rsidRPr="00FF30AC">
        <w:rPr>
          <w:rFonts w:ascii="Times New Roman" w:hAnsi="Times New Roman"/>
          <w:color w:val="FF0000"/>
          <w:sz w:val="24"/>
          <w:szCs w:val="24"/>
        </w:rPr>
        <w:t xml:space="preserve">Slova ustanovení: slyšme slova ustanovení svaté Večeře Páně, jak nám je předává apoštol Pavel: </w:t>
      </w:r>
    </w:p>
    <w:p w14:paraId="33A1A068" w14:textId="77777777" w:rsidR="00FF30AC" w:rsidRPr="00F80429" w:rsidRDefault="00FF30AC" w:rsidP="00F2565B">
      <w:pPr>
        <w:pStyle w:val="text"/>
        <w:spacing w:line="259" w:lineRule="auto"/>
        <w:ind w:firstLine="0"/>
        <w:rPr>
          <w:rFonts w:ascii="Malgun Gothic" w:eastAsia="Malgun Gothic" w:hAnsi="Malgun Gothic"/>
          <w:b/>
          <w:bCs/>
          <w:color w:val="FF0000"/>
          <w:sz w:val="20"/>
        </w:rPr>
      </w:pPr>
      <w:r w:rsidRPr="00F80429">
        <w:rPr>
          <w:rFonts w:ascii="Malgun Gothic" w:eastAsia="Malgun Gothic" w:hAnsi="Malgun Gothic" w:hint="eastAsia"/>
          <w:b/>
          <w:bCs/>
          <w:color w:val="FF0000"/>
          <w:sz w:val="20"/>
          <w:lang w:eastAsia="ko-KR"/>
        </w:rPr>
        <w:t>사도 바울이 우리에게 전해준 거룩한 주의 만찬을 제정하는 말씀입니다.</w:t>
      </w:r>
    </w:p>
    <w:p w14:paraId="5A93917E"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 xml:space="preserve">Já jsem přijal od Pána, co jsem vám také odevzdal: </w:t>
      </w:r>
    </w:p>
    <w:p w14:paraId="6A417533"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내가 너희에게 전한 것은 주께 받은 것이니:</w:t>
      </w:r>
    </w:p>
    <w:p w14:paraId="6C3A0AFA"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Pán Ježíš v tu noc, kdy byl zrazen, vzal chléb, vzdal díky, lámal jej a řekl: Toto jest mé tělo, které se za vás vydává. To čiňte na mou památku.</w:t>
      </w:r>
    </w:p>
    <w:p w14:paraId="09C416C7"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주</w:t>
      </w:r>
      <w:r w:rsidRPr="00F80429">
        <w:rPr>
          <w:rFonts w:ascii="Malgun Gothic" w:eastAsia="Malgun Gothic" w:hAnsi="Malgun Gothic" w:hint="cs"/>
          <w:b/>
          <w:bCs/>
          <w:color w:val="008000"/>
          <w:sz w:val="20"/>
        </w:rPr>
        <w:t xml:space="preserve"> </w:t>
      </w:r>
      <w:r w:rsidRPr="00F80429">
        <w:rPr>
          <w:rFonts w:ascii="Malgun Gothic" w:eastAsia="Malgun Gothic" w:hAnsi="Malgun Gothic" w:hint="eastAsia"/>
          <w:b/>
          <w:bCs/>
          <w:color w:val="008000"/>
          <w:sz w:val="20"/>
          <w:lang w:eastAsia="ko-KR"/>
        </w:rPr>
        <w:t>예수께서 잡히시던 밤에 떡을 가지사 축사하시고 떼어 가라사대:</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이것은 너희를 위한 내 몸이니 이것을 행하여 나를 기념하라 하시고.</w:t>
      </w:r>
    </w:p>
    <w:p w14:paraId="42AA90CE"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 xml:space="preserve">Stejně vzal po večeři i kalich a řekl: Tento kalich je nová smlouva, zpečetěná mou krví. To čiňte, kdykoli budete píti, na mou památku. </w:t>
      </w:r>
    </w:p>
    <w:p w14:paraId="248217BD"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 xml:space="preserve">식후에 또한 이와 같이 잔을 가지시고 </w:t>
      </w:r>
      <w:r>
        <w:rPr>
          <w:rFonts w:ascii="Malgun Gothic" w:eastAsia="Malgun Gothic" w:hAnsi="Malgun Gothic" w:hint="eastAsia"/>
          <w:b/>
          <w:bCs/>
          <w:color w:val="008000"/>
          <w:sz w:val="20"/>
          <w:lang w:eastAsia="ko-KR"/>
        </w:rPr>
        <w:t>가라사대</w:t>
      </w:r>
      <w:r w:rsidRPr="00F80429">
        <w:rPr>
          <w:rFonts w:ascii="Malgun Gothic" w:eastAsia="Malgun Gothic" w:hAnsi="Malgun Gothic" w:hint="eastAsia"/>
          <w:b/>
          <w:bCs/>
          <w:color w:val="008000"/>
          <w:sz w:val="20"/>
          <w:lang w:eastAsia="ko-KR"/>
        </w:rPr>
        <w:t>:</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이 잔은 내 피로 세운 새 언약이니 이것을 행하여 마실 때마다 나를 기념하라 하셨으니.</w:t>
      </w:r>
    </w:p>
    <w:p w14:paraId="2DD56C87"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 xml:space="preserve">Kdykoli tedy jíte tento chléb a pijete tento kalich, zvěstujete smrt Páně, dokud nepřijde. </w:t>
      </w:r>
    </w:p>
    <w:p w14:paraId="6FB139BA"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너희가 이 떡을 먹으며 이 잔을 마실 때마다 주의 죽으심을 오실 때까지 전하는 것이니라.</w:t>
      </w:r>
    </w:p>
    <w:p w14:paraId="7D0087BB" w14:textId="77777777" w:rsidR="00FF30AC" w:rsidRPr="00FF30AC" w:rsidRDefault="00FF30AC" w:rsidP="00F2565B">
      <w:pPr>
        <w:pStyle w:val="text"/>
        <w:spacing w:line="259" w:lineRule="auto"/>
        <w:ind w:firstLine="0"/>
        <w:rPr>
          <w:rFonts w:ascii="Times New Roman" w:hAnsi="Times New Roman"/>
          <w:b/>
          <w:bCs/>
          <w:color w:val="FF0000"/>
          <w:sz w:val="24"/>
          <w:szCs w:val="24"/>
        </w:rPr>
      </w:pPr>
      <w:r w:rsidRPr="00FF30AC">
        <w:rPr>
          <w:rFonts w:ascii="Times New Roman" w:hAnsi="Times New Roman"/>
          <w:b/>
          <w:bCs/>
          <w:color w:val="FF0000"/>
          <w:sz w:val="24"/>
          <w:szCs w:val="24"/>
        </w:rPr>
        <w:t>Modlitba Páně:</w:t>
      </w:r>
    </w:p>
    <w:p w14:paraId="1864182F"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S Pánem Ježíšem Kristem k tobě, Bože náš, takto voláme: Otče náš, který jsi v nebesích…</w:t>
      </w:r>
    </w:p>
    <w:p w14:paraId="5300714E"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주</w:t>
      </w:r>
      <w:r w:rsidRPr="00F80429">
        <w:rPr>
          <w:rFonts w:ascii="Malgun Gothic" w:eastAsia="Malgun Gothic" w:hAnsi="Malgun Gothic" w:hint="cs"/>
          <w:b/>
          <w:bCs/>
          <w:color w:val="008000"/>
          <w:sz w:val="20"/>
        </w:rPr>
        <w:t xml:space="preserve"> </w:t>
      </w:r>
      <w:r w:rsidRPr="00F80429">
        <w:rPr>
          <w:rFonts w:ascii="Malgun Gothic" w:eastAsia="Malgun Gothic" w:hAnsi="Malgun Gothic" w:hint="eastAsia"/>
          <w:b/>
          <w:bCs/>
          <w:color w:val="008000"/>
          <w:sz w:val="20"/>
          <w:lang w:eastAsia="ko-KR"/>
        </w:rPr>
        <w:t>예수께서 가르쳐주신 기도를 함께 드립니다:</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하늘에 계신.</w:t>
      </w:r>
      <w:r w:rsidRPr="00F80429">
        <w:rPr>
          <w:rFonts w:ascii="Malgun Gothic" w:eastAsia="Malgun Gothic" w:hAnsi="Malgun Gothic"/>
          <w:b/>
          <w:bCs/>
          <w:color w:val="008000"/>
          <w:sz w:val="20"/>
          <w:lang w:eastAsia="ko-KR"/>
        </w:rPr>
        <w:t>..</w:t>
      </w:r>
    </w:p>
    <w:p w14:paraId="530799F2" w14:textId="77777777" w:rsidR="00FF30AC" w:rsidRPr="00FF30AC" w:rsidRDefault="00FF30AC" w:rsidP="00F2565B">
      <w:pPr>
        <w:pStyle w:val="text"/>
        <w:spacing w:line="259" w:lineRule="auto"/>
        <w:ind w:firstLine="0"/>
        <w:rPr>
          <w:rFonts w:ascii="Times New Roman" w:hAnsi="Times New Roman"/>
          <w:b/>
          <w:bCs/>
          <w:color w:val="FF0000"/>
          <w:sz w:val="24"/>
          <w:szCs w:val="24"/>
        </w:rPr>
      </w:pPr>
      <w:r w:rsidRPr="00FF30AC">
        <w:rPr>
          <w:rFonts w:ascii="Times New Roman" w:hAnsi="Times New Roman"/>
          <w:b/>
          <w:bCs/>
          <w:color w:val="FF0000"/>
          <w:sz w:val="24"/>
          <w:szCs w:val="24"/>
        </w:rPr>
        <w:t>Pozdravení pokoje:</w:t>
      </w:r>
    </w:p>
    <w:p w14:paraId="65A9C63C"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Pozdravme nyní jedni druhé pozdravením pokoje. Podejme si pravé ruce se slovy: Pokoj tobě</w:t>
      </w:r>
    </w:p>
    <w:p w14:paraId="3D26C629"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서로 평화의 인사를 나눕시다.</w:t>
      </w:r>
      <w:r>
        <w:rPr>
          <w:rFonts w:ascii="Malgun Gothic" w:eastAsia="Malgun Gothic" w:hAnsi="Malgun Gothic"/>
          <w:b/>
          <w:bCs/>
          <w:color w:val="008000"/>
          <w:sz w:val="20"/>
          <w:lang w:eastAsia="ko-KR"/>
        </w:rPr>
        <w:t xml:space="preserve"> </w:t>
      </w:r>
      <w:r>
        <w:rPr>
          <w:rFonts w:ascii="Malgun Gothic" w:eastAsia="Malgun Gothic" w:hAnsi="Malgun Gothic" w:hint="eastAsia"/>
          <w:b/>
          <w:bCs/>
          <w:color w:val="008000"/>
          <w:sz w:val="20"/>
          <w:lang w:eastAsia="ko-KR"/>
        </w:rPr>
        <w:t>오른손을 내밀어 체코인사</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&lt;</w:t>
      </w:r>
      <w:r w:rsidRPr="00F80429">
        <w:rPr>
          <w:rFonts w:ascii="Times New Roman" w:hAnsi="Times New Roman"/>
          <w:b/>
          <w:bCs/>
          <w:color w:val="008000"/>
        </w:rPr>
        <w:t xml:space="preserve"> </w:t>
      </w:r>
      <w:r w:rsidRPr="00F80429">
        <w:rPr>
          <w:rFonts w:ascii="Times New Roman" w:hAnsi="Times New Roman"/>
          <w:color w:val="008000"/>
          <w:sz w:val="26"/>
          <w:szCs w:val="26"/>
        </w:rPr>
        <w:t>Pokoj tobě</w:t>
      </w:r>
      <w:r w:rsidRPr="00F80429">
        <w:rPr>
          <w:rFonts w:ascii="Malgun Gothic" w:eastAsia="Malgun Gothic" w:hAnsi="Malgun Gothic" w:hint="eastAsia"/>
          <w:color w:val="008000"/>
          <w:sz w:val="26"/>
          <w:szCs w:val="26"/>
          <w:lang w:eastAsia="ko-KR"/>
        </w:rPr>
        <w:t xml:space="preserve"> </w:t>
      </w:r>
      <w:r w:rsidRPr="00F80429">
        <w:rPr>
          <w:rFonts w:ascii="Malgun Gothic" w:eastAsia="Malgun Gothic" w:hAnsi="Malgun Gothic" w:hint="eastAsia"/>
          <w:b/>
          <w:bCs/>
          <w:color w:val="008000"/>
          <w:sz w:val="20"/>
          <w:lang w:eastAsia="ko-KR"/>
        </w:rPr>
        <w:t xml:space="preserve">&gt;로 </w:t>
      </w:r>
      <w:r>
        <w:rPr>
          <w:rFonts w:ascii="Malgun Gothic" w:eastAsia="Malgun Gothic" w:hAnsi="Malgun Gothic" w:hint="eastAsia"/>
          <w:b/>
          <w:bCs/>
          <w:color w:val="008000"/>
          <w:sz w:val="20"/>
          <w:lang w:eastAsia="ko-KR"/>
        </w:rPr>
        <w:t xml:space="preserve">서로 </w:t>
      </w:r>
      <w:r w:rsidRPr="00F80429">
        <w:rPr>
          <w:rFonts w:ascii="Malgun Gothic" w:eastAsia="Malgun Gothic" w:hAnsi="Malgun Gothic" w:hint="eastAsia"/>
          <w:b/>
          <w:bCs/>
          <w:color w:val="008000"/>
          <w:sz w:val="20"/>
          <w:lang w:eastAsia="ko-KR"/>
        </w:rPr>
        <w:t>인사하시겠습니다.</w:t>
      </w:r>
    </w:p>
    <w:p w14:paraId="138CEEFC" w14:textId="77777777" w:rsidR="00FF30AC" w:rsidRPr="00FF30AC" w:rsidRDefault="00FF30AC" w:rsidP="00F2565B">
      <w:pPr>
        <w:pStyle w:val="text"/>
        <w:spacing w:line="259" w:lineRule="auto"/>
        <w:ind w:firstLine="0"/>
        <w:rPr>
          <w:rFonts w:ascii="Times New Roman" w:hAnsi="Times New Roman"/>
          <w:color w:val="FF0000"/>
          <w:sz w:val="24"/>
          <w:szCs w:val="24"/>
        </w:rPr>
      </w:pPr>
      <w:r w:rsidRPr="00FF30AC">
        <w:rPr>
          <w:rFonts w:ascii="Times New Roman" w:hAnsi="Times New Roman"/>
          <w:color w:val="FF0000"/>
          <w:sz w:val="24"/>
          <w:szCs w:val="24"/>
        </w:rPr>
        <w:t>A tak nyní, přijímajíce tento chléb a tento kalich Páně:</w:t>
      </w:r>
    </w:p>
    <w:p w14:paraId="20B8F617" w14:textId="77777777" w:rsidR="00FF30AC" w:rsidRPr="00F80429" w:rsidRDefault="00FF30AC" w:rsidP="00F2565B">
      <w:pPr>
        <w:pStyle w:val="text"/>
        <w:spacing w:line="259" w:lineRule="auto"/>
        <w:ind w:firstLine="0"/>
        <w:rPr>
          <w:rFonts w:ascii="Malgun Gothic" w:eastAsia="Malgun Gothic" w:hAnsi="Malgun Gothic"/>
          <w:i/>
          <w:iCs/>
          <w:color w:val="FF0000"/>
          <w:sz w:val="20"/>
        </w:rPr>
      </w:pPr>
      <w:r w:rsidRPr="00F80429">
        <w:rPr>
          <w:rFonts w:ascii="Malgun Gothic" w:eastAsia="Malgun Gothic" w:hAnsi="Malgun Gothic" w:hint="eastAsia"/>
          <w:b/>
          <w:bCs/>
          <w:color w:val="FF0000"/>
          <w:sz w:val="20"/>
          <w:lang w:eastAsia="ko-KR"/>
        </w:rPr>
        <w:t>이제 주보에 있는 고백을 함께 드립니다.</w:t>
      </w:r>
      <w:r w:rsidRPr="00F80429">
        <w:rPr>
          <w:rFonts w:ascii="Malgun Gothic" w:eastAsia="Malgun Gothic" w:hAnsi="Malgun Gothic"/>
          <w:i/>
          <w:iCs/>
          <w:color w:val="FF0000"/>
          <w:sz w:val="20"/>
        </w:rPr>
        <w:t xml:space="preserve">   </w:t>
      </w:r>
    </w:p>
    <w:p w14:paraId="72C5A133"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 xml:space="preserve">Tvou smrt zvěstujeme, tvé vzkříšení vyznáváme, na tvůj příchod čekáme Pane Ježíše Kriste. </w:t>
      </w:r>
    </w:p>
    <w:p w14:paraId="22C6215B" w14:textId="77777777" w:rsidR="00FF30AC" w:rsidRPr="00F80429" w:rsidRDefault="00FF30AC" w:rsidP="00F2565B">
      <w:pPr>
        <w:pStyle w:val="text"/>
        <w:spacing w:line="259" w:lineRule="auto"/>
        <w:ind w:firstLine="0"/>
        <w:rPr>
          <w:rFonts w:ascii="Malgun Gothic" w:eastAsia="Malgun Gothic" w:hAnsi="Malgun Gothic"/>
          <w:b/>
          <w:bCs/>
          <w:color w:val="008000"/>
          <w:sz w:val="20"/>
        </w:rPr>
      </w:pPr>
      <w:r w:rsidRPr="00F80429">
        <w:rPr>
          <w:rFonts w:ascii="Malgun Gothic" w:eastAsia="Malgun Gothic" w:hAnsi="Malgun Gothic" w:hint="eastAsia"/>
          <w:b/>
          <w:bCs/>
          <w:color w:val="008000"/>
          <w:sz w:val="20"/>
          <w:lang w:eastAsia="ko-KR"/>
        </w:rPr>
        <w:t>주</w:t>
      </w:r>
      <w:r w:rsidRPr="00F80429">
        <w:rPr>
          <w:rFonts w:ascii="Malgun Gothic" w:eastAsia="Malgun Gothic" w:hAnsi="Malgun Gothic" w:hint="cs"/>
          <w:b/>
          <w:bCs/>
          <w:color w:val="008000"/>
          <w:sz w:val="20"/>
        </w:rPr>
        <w:t xml:space="preserve"> </w:t>
      </w:r>
      <w:r w:rsidRPr="00F80429">
        <w:rPr>
          <w:rFonts w:ascii="Malgun Gothic" w:eastAsia="Malgun Gothic" w:hAnsi="Malgun Gothic" w:hint="eastAsia"/>
          <w:b/>
          <w:bCs/>
          <w:color w:val="008000"/>
          <w:sz w:val="20"/>
          <w:lang w:eastAsia="ko-KR"/>
        </w:rPr>
        <w:t>예수 그리스도여, 당신의 죽으심과 다시 사심을 고백합니다.</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당신의 다시 오심을 기다립니다.</w:t>
      </w:r>
    </w:p>
    <w:p w14:paraId="25FA7567" w14:textId="77777777" w:rsidR="00FF30AC" w:rsidRPr="00FF30AC" w:rsidRDefault="00FF30AC" w:rsidP="00F2565B">
      <w:pPr>
        <w:pStyle w:val="text"/>
        <w:spacing w:line="259" w:lineRule="auto"/>
        <w:ind w:firstLine="0"/>
        <w:rPr>
          <w:rFonts w:ascii="Times New Roman" w:hAnsi="Times New Roman"/>
          <w:b/>
          <w:bCs/>
          <w:color w:val="FF0000"/>
          <w:sz w:val="24"/>
          <w:szCs w:val="24"/>
        </w:rPr>
      </w:pPr>
      <w:r w:rsidRPr="00FF30AC">
        <w:rPr>
          <w:rFonts w:ascii="Times New Roman" w:hAnsi="Times New Roman"/>
          <w:b/>
          <w:bCs/>
          <w:color w:val="FF0000"/>
          <w:sz w:val="24"/>
          <w:szCs w:val="24"/>
        </w:rPr>
        <w:t xml:space="preserve">Pozvání: </w:t>
      </w:r>
    </w:p>
    <w:p w14:paraId="1476C5FD" w14:textId="77777777" w:rsidR="00FF30AC" w:rsidRPr="00FF30AC" w:rsidRDefault="00FF30AC" w:rsidP="00F2565B">
      <w:pPr>
        <w:pStyle w:val="text"/>
        <w:spacing w:line="259" w:lineRule="auto"/>
        <w:ind w:firstLine="0"/>
        <w:rPr>
          <w:rFonts w:ascii="Times New Roman" w:hAnsi="Times New Roman"/>
          <w:color w:val="008000"/>
          <w:sz w:val="24"/>
          <w:szCs w:val="24"/>
        </w:rPr>
      </w:pPr>
      <w:r w:rsidRPr="00FF30AC">
        <w:rPr>
          <w:rFonts w:ascii="Times New Roman" w:hAnsi="Times New Roman"/>
          <w:color w:val="008000"/>
          <w:sz w:val="24"/>
          <w:szCs w:val="24"/>
        </w:rPr>
        <w:t>Pojďte, jezte a pijte. Všechno je připraveno. Hle, království Boží je mezi námi.</w:t>
      </w:r>
    </w:p>
    <w:p w14:paraId="2B963F06" w14:textId="77777777" w:rsidR="00FF30AC" w:rsidRDefault="00FF30AC" w:rsidP="00F2565B">
      <w:pPr>
        <w:pStyle w:val="text"/>
        <w:spacing w:line="259" w:lineRule="auto"/>
        <w:ind w:firstLine="0"/>
        <w:rPr>
          <w:rFonts w:ascii="Malgun Gothic" w:eastAsia="Malgun Gothic" w:hAnsi="Malgun Gothic"/>
          <w:b/>
          <w:bCs/>
          <w:color w:val="008000"/>
          <w:sz w:val="20"/>
          <w:lang w:eastAsia="ko-KR"/>
        </w:rPr>
      </w:pPr>
      <w:r w:rsidRPr="00F80429">
        <w:rPr>
          <w:rFonts w:ascii="Malgun Gothic" w:eastAsia="Malgun Gothic" w:hAnsi="Malgun Gothic" w:hint="eastAsia"/>
          <w:b/>
          <w:bCs/>
          <w:color w:val="008000"/>
          <w:sz w:val="20"/>
          <w:lang w:eastAsia="ko-KR"/>
        </w:rPr>
        <w:t xml:space="preserve">이제 </w:t>
      </w:r>
      <w:r>
        <w:rPr>
          <w:rFonts w:ascii="Malgun Gothic" w:eastAsia="Malgun Gothic" w:hAnsi="Malgun Gothic" w:hint="eastAsia"/>
          <w:b/>
          <w:bCs/>
          <w:color w:val="008000"/>
          <w:sz w:val="20"/>
          <w:lang w:eastAsia="ko-KR"/>
        </w:rPr>
        <w:t xml:space="preserve">앞으로 나오셔서 </w:t>
      </w:r>
      <w:r w:rsidRPr="00F80429">
        <w:rPr>
          <w:rFonts w:ascii="Malgun Gothic" w:eastAsia="Malgun Gothic" w:hAnsi="Malgun Gothic" w:hint="eastAsia"/>
          <w:b/>
          <w:bCs/>
          <w:color w:val="008000"/>
          <w:sz w:val="20"/>
          <w:lang w:eastAsia="ko-KR"/>
        </w:rPr>
        <w:t>주님의 떡과 잔을 받으시기 바랍니다.</w:t>
      </w:r>
      <w:r w:rsidRPr="00F80429">
        <w:rPr>
          <w:rFonts w:ascii="Malgun Gothic" w:eastAsia="Malgun Gothic" w:hAnsi="Malgun Gothic"/>
          <w:b/>
          <w:bCs/>
          <w:color w:val="008000"/>
          <w:sz w:val="20"/>
        </w:rPr>
        <w:t xml:space="preserve"> </w:t>
      </w:r>
      <w:r w:rsidRPr="00F80429">
        <w:rPr>
          <w:rFonts w:ascii="Malgun Gothic" w:eastAsia="Malgun Gothic" w:hAnsi="Malgun Gothic" w:hint="eastAsia"/>
          <w:b/>
          <w:bCs/>
          <w:color w:val="008000"/>
          <w:sz w:val="20"/>
          <w:lang w:eastAsia="ko-KR"/>
        </w:rPr>
        <w:t>여기 모든 것이 준비되어 있습니다.</w:t>
      </w:r>
      <w:r w:rsidRPr="00F80429">
        <w:rPr>
          <w:rFonts w:ascii="Malgun Gothic" w:eastAsia="Malgun Gothic" w:hAnsi="Malgun Gothic"/>
          <w:b/>
          <w:bCs/>
          <w:color w:val="008000"/>
          <w:sz w:val="20"/>
          <w:lang w:eastAsia="ko-KR"/>
        </w:rPr>
        <w:t xml:space="preserve"> </w:t>
      </w:r>
      <w:r w:rsidRPr="00F80429">
        <w:rPr>
          <w:rFonts w:ascii="Malgun Gothic" w:eastAsia="Malgun Gothic" w:hAnsi="Malgun Gothic" w:hint="eastAsia"/>
          <w:b/>
          <w:bCs/>
          <w:color w:val="008000"/>
          <w:sz w:val="20"/>
          <w:lang w:eastAsia="ko-KR"/>
        </w:rPr>
        <w:t>하나님 나라가 우리들 가운데 있습니다.</w:t>
      </w:r>
      <w:r>
        <w:rPr>
          <w:rFonts w:ascii="Malgun Gothic" w:eastAsia="Malgun Gothic" w:hAnsi="Malgun Gothic"/>
          <w:b/>
          <w:bCs/>
          <w:color w:val="008000"/>
          <w:sz w:val="20"/>
          <w:lang w:eastAsia="ko-KR"/>
        </w:rPr>
        <w:t xml:space="preserve"> </w:t>
      </w:r>
    </w:p>
    <w:p w14:paraId="3DFC80ED" w14:textId="77777777" w:rsidR="00FF30AC" w:rsidRPr="009629B7" w:rsidRDefault="00FF30AC" w:rsidP="00F2565B">
      <w:pPr>
        <w:pStyle w:val="text"/>
        <w:spacing w:line="259" w:lineRule="auto"/>
        <w:ind w:firstLine="0"/>
        <w:rPr>
          <w:rFonts w:ascii="Malgun Gothic" w:eastAsia="Malgun Gothic" w:hAnsi="Malgun Gothic"/>
          <w:b/>
          <w:bCs/>
          <w:color w:val="008000"/>
          <w:sz w:val="20"/>
          <w:lang w:eastAsia="ko-KR"/>
        </w:rPr>
      </w:pPr>
      <w:r>
        <w:rPr>
          <w:rFonts w:ascii="Malgun Gothic" w:eastAsia="Malgun Gothic" w:hAnsi="Malgun Gothic" w:hint="eastAsia"/>
          <w:b/>
          <w:bCs/>
          <w:color w:val="008000"/>
          <w:sz w:val="20"/>
          <w:lang w:eastAsia="ko-KR"/>
        </w:rPr>
        <w:t>첫 번째와 세 번째 순서는 포도주로, 두 번째 순서는 포도주스로 진행됩니다. 원하시는 순서에 나오시면 되겠습니다. 잔을 받는 순서에는 큰 잔을 돌려 마시는 방법과 각 잔을 사용하시는 방법 중에 선택하여 참여하실 수 있겠습니다.</w:t>
      </w:r>
      <w:r>
        <w:rPr>
          <w:rFonts w:ascii="Malgun Gothic" w:eastAsia="Malgun Gothic" w:hAnsi="Malgun Gothic"/>
          <w:b/>
          <w:bCs/>
          <w:color w:val="008000"/>
          <w:sz w:val="20"/>
          <w:lang w:eastAsia="ko-KR"/>
        </w:rPr>
        <w:t xml:space="preserve"> </w:t>
      </w:r>
    </w:p>
    <w:p w14:paraId="1AEAE356" w14:textId="77777777" w:rsidR="00FF30AC" w:rsidRPr="00FF30AC" w:rsidRDefault="00FF30AC" w:rsidP="00F2565B">
      <w:pPr>
        <w:pStyle w:val="text"/>
        <w:spacing w:after="0" w:line="259" w:lineRule="auto"/>
        <w:ind w:firstLine="0"/>
        <w:jc w:val="left"/>
        <w:rPr>
          <w:rFonts w:ascii="Times New Roman" w:hAnsi="Times New Roman"/>
          <w:sz w:val="24"/>
          <w:szCs w:val="24"/>
        </w:rPr>
      </w:pPr>
      <w:r w:rsidRPr="00FF30AC">
        <w:rPr>
          <w:rFonts w:ascii="Times New Roman" w:hAnsi="Times New Roman"/>
          <w:i/>
          <w:iCs/>
          <w:sz w:val="24"/>
          <w:szCs w:val="24"/>
        </w:rPr>
        <w:lastRenderedPageBreak/>
        <w:t xml:space="preserve">Písně k VP: </w:t>
      </w:r>
      <w:r w:rsidRPr="00FF30AC">
        <w:rPr>
          <w:rFonts w:ascii="Times New Roman" w:hAnsi="Times New Roman"/>
          <w:sz w:val="24"/>
          <w:szCs w:val="24"/>
        </w:rPr>
        <w:t>759 Radujme se vždy společně; korejská píseň; Hanlnann serlbora</w:t>
      </w:r>
    </w:p>
    <w:p w14:paraId="4020088C" w14:textId="77777777" w:rsidR="00FF30AC" w:rsidRPr="00E03483" w:rsidRDefault="00FF30AC" w:rsidP="00F2565B">
      <w:pPr>
        <w:pStyle w:val="text"/>
        <w:spacing w:after="0" w:line="259" w:lineRule="auto"/>
        <w:ind w:firstLine="0"/>
        <w:jc w:val="left"/>
        <w:rPr>
          <w:rFonts w:ascii="Times New Roman" w:hAnsi="Times New Roman" w:cs="Mangal"/>
          <w:cs/>
        </w:rPr>
      </w:pPr>
      <w:r>
        <w:rPr>
          <w:rFonts w:asciiTheme="majorEastAsia" w:eastAsiaTheme="majorEastAsia" w:hAnsiTheme="majorEastAsia" w:hint="eastAsia"/>
          <w:sz w:val="20"/>
          <w:lang w:eastAsia="ko-KR"/>
        </w:rPr>
        <w:t xml:space="preserve">성찬 중에 찬송 </w:t>
      </w:r>
      <w:r w:rsidRPr="006E64BA">
        <w:rPr>
          <w:rFonts w:asciiTheme="majorEastAsia" w:eastAsiaTheme="majorEastAsia" w:hAnsiTheme="majorEastAsia" w:hint="eastAsia"/>
          <w:sz w:val="20"/>
          <w:lang w:eastAsia="ko-KR"/>
        </w:rPr>
        <w:t>397장과 주보철에 있는 두 개의 한국찬송을 부르겠습니다.</w:t>
      </w:r>
    </w:p>
    <w:p w14:paraId="53DD24A6" w14:textId="77777777" w:rsidR="002A706D" w:rsidRDefault="002A706D" w:rsidP="00F2565B">
      <w:pPr>
        <w:spacing w:line="259" w:lineRule="auto"/>
        <w:rPr>
          <w:rFonts w:eastAsiaTheme="minorEastAsia"/>
          <w:lang w:eastAsia="ko-KR"/>
        </w:rPr>
      </w:pPr>
      <w:r w:rsidRPr="002A706D">
        <w:rPr>
          <w:rFonts w:eastAsia="Malgun Gothic;˘¨ˇţ??? ˘§?i???"/>
          <w:b/>
          <w:bCs/>
        </w:rPr>
        <w:t xml:space="preserve">Při propouštění: </w:t>
      </w:r>
      <w:bookmarkStart w:id="1" w:name="2%253A21"/>
      <w:bookmarkEnd w:id="1"/>
      <w:r w:rsidRPr="002A706D">
        <w:rPr>
          <w:rFonts w:eastAsia="Malgun Gothic;˘¨ˇţ??? ˘§?i???"/>
        </w:rPr>
        <w:t>Vždyť i Kristus trpěl za vás a zanechal vám tak příklad, abyste šli v jeho šlépějích. Jděte v pokoji.</w:t>
      </w:r>
    </w:p>
    <w:p w14:paraId="5818D082" w14:textId="345A0198" w:rsidR="0035453E" w:rsidRPr="0035453E" w:rsidRDefault="0035453E" w:rsidP="00F2565B">
      <w:pPr>
        <w:spacing w:line="259" w:lineRule="auto"/>
        <w:jc w:val="both"/>
        <w:rPr>
          <w:rFonts w:eastAsiaTheme="minorEastAsia" w:hint="eastAsia"/>
          <w:sz w:val="20"/>
          <w:szCs w:val="20"/>
          <w:lang w:eastAsia="ko-KR"/>
        </w:rPr>
      </w:pPr>
      <w:r w:rsidRPr="0035453E">
        <w:rPr>
          <w:rFonts w:eastAsiaTheme="minorEastAsia" w:hint="eastAsia"/>
          <w:sz w:val="20"/>
          <w:szCs w:val="20"/>
          <w:lang w:eastAsia="ko-KR"/>
        </w:rPr>
        <w:t>그리스도도</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너희를</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위하여</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고난을</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받으사</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너희에게</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본을</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끼쳐</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그</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자취를</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따라오게</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하려</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하셨느니라</w:t>
      </w:r>
      <w:r w:rsidRPr="0035453E">
        <w:rPr>
          <w:rFonts w:eastAsiaTheme="minorEastAsia" w:hint="eastAsia"/>
          <w:sz w:val="20"/>
          <w:szCs w:val="20"/>
          <w:lang w:eastAsia="ko-KR"/>
        </w:rPr>
        <w:t>(</w:t>
      </w:r>
      <w:r w:rsidRPr="0035453E">
        <w:rPr>
          <w:rFonts w:eastAsiaTheme="minorEastAsia" w:hint="eastAsia"/>
          <w:sz w:val="20"/>
          <w:szCs w:val="20"/>
          <w:lang w:eastAsia="ko-KR"/>
        </w:rPr>
        <w:t>벧전</w:t>
      </w:r>
      <w:r w:rsidRPr="0035453E">
        <w:rPr>
          <w:rFonts w:eastAsiaTheme="minorEastAsia" w:hint="eastAsia"/>
          <w:sz w:val="20"/>
          <w:szCs w:val="20"/>
          <w:lang w:eastAsia="ko-KR"/>
        </w:rPr>
        <w:t xml:space="preserve">2:21). </w:t>
      </w:r>
      <w:r w:rsidRPr="0035453E">
        <w:rPr>
          <w:rFonts w:eastAsiaTheme="minorEastAsia" w:hint="eastAsia"/>
          <w:sz w:val="20"/>
          <w:szCs w:val="20"/>
          <w:lang w:eastAsia="ko-KR"/>
        </w:rPr>
        <w:t>평안히</w:t>
      </w:r>
      <w:r w:rsidRPr="0035453E">
        <w:rPr>
          <w:rFonts w:eastAsiaTheme="minorEastAsia" w:hint="eastAsia"/>
          <w:sz w:val="20"/>
          <w:szCs w:val="20"/>
          <w:lang w:eastAsia="ko-KR"/>
        </w:rPr>
        <w:t xml:space="preserve"> </w:t>
      </w:r>
      <w:r w:rsidRPr="0035453E">
        <w:rPr>
          <w:rFonts w:eastAsiaTheme="minorEastAsia" w:hint="eastAsia"/>
          <w:sz w:val="20"/>
          <w:szCs w:val="20"/>
          <w:lang w:eastAsia="ko-KR"/>
        </w:rPr>
        <w:t>가십시오</w:t>
      </w:r>
      <w:r w:rsidRPr="0035453E">
        <w:rPr>
          <w:rFonts w:eastAsiaTheme="minorEastAsia" w:hint="eastAsia"/>
          <w:sz w:val="20"/>
          <w:szCs w:val="20"/>
          <w:lang w:eastAsia="ko-KR"/>
        </w:rPr>
        <w:t>.</w:t>
      </w:r>
    </w:p>
    <w:p w14:paraId="65D3CB72" w14:textId="77777777" w:rsidR="002A706D" w:rsidRDefault="002A706D" w:rsidP="00F2565B">
      <w:pPr>
        <w:spacing w:line="259" w:lineRule="auto"/>
        <w:rPr>
          <w:rFonts w:eastAsiaTheme="minorEastAsia"/>
          <w:color w:val="000000"/>
          <w:spacing w:val="8"/>
          <w:lang w:eastAsia="ko-KR"/>
        </w:rPr>
      </w:pPr>
      <w:r w:rsidRPr="002A706D">
        <w:rPr>
          <w:color w:val="000000"/>
          <w:spacing w:val="8"/>
        </w:rPr>
        <w:t>A Bůh pokoje, který pro krev stvrzující věčnou smlouvu vyvedl z mrtvých velikého pastýře ovcí, našeho Pána Ježíše,</w:t>
      </w:r>
      <w:r w:rsidRPr="002A706D">
        <w:rPr>
          <w:color w:val="000000"/>
          <w:spacing w:val="8"/>
          <w:lang w:eastAsia="cs-CZ"/>
        </w:rPr>
        <w:t xml:space="preserve"> </w:t>
      </w:r>
      <w:r w:rsidRPr="002A706D">
        <w:rPr>
          <w:color w:val="000000"/>
          <w:spacing w:val="8"/>
        </w:rPr>
        <w:t>nechť vás posílí ve všem dobrém, abyste plnili jeho vůli. Jděte v pokoji.</w:t>
      </w:r>
    </w:p>
    <w:p w14:paraId="180EE4C9" w14:textId="5FD461EF" w:rsidR="0035453E" w:rsidRPr="0035453E" w:rsidRDefault="0035453E" w:rsidP="00F2565B">
      <w:pPr>
        <w:spacing w:line="259" w:lineRule="auto"/>
        <w:jc w:val="both"/>
        <w:rPr>
          <w:rFonts w:eastAsiaTheme="minorEastAsia" w:hint="eastAsia"/>
          <w:color w:val="000000"/>
          <w:spacing w:val="8"/>
          <w:sz w:val="20"/>
          <w:szCs w:val="20"/>
          <w:lang w:eastAsia="ko-KR"/>
        </w:rPr>
      </w:pPr>
      <w:r w:rsidRPr="0035453E">
        <w:rPr>
          <w:rFonts w:eastAsiaTheme="minorEastAsia" w:hint="eastAsia"/>
          <w:color w:val="000000"/>
          <w:spacing w:val="8"/>
          <w:sz w:val="20"/>
          <w:szCs w:val="20"/>
          <w:lang w:eastAsia="ko-KR"/>
        </w:rPr>
        <w:t>양들의</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큰</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목자이신</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우리</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주</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예수를</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영원한</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언약의</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피로</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죽은</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자</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가운데서</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이끌어내신</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평강의</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하나님이</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모든</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선한</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일에</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너희를</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온전하게</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하사</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자기</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뜻을</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행하게</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하시기를</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원하노라</w:t>
      </w:r>
      <w:r w:rsidRPr="0035453E">
        <w:rPr>
          <w:rFonts w:eastAsiaTheme="minorEastAsia" w:hint="eastAsia"/>
          <w:color w:val="000000"/>
          <w:spacing w:val="8"/>
          <w:sz w:val="20"/>
          <w:szCs w:val="20"/>
          <w:lang w:eastAsia="ko-KR"/>
        </w:rPr>
        <w:t>(</w:t>
      </w:r>
      <w:r w:rsidRPr="0035453E">
        <w:rPr>
          <w:rFonts w:eastAsiaTheme="minorEastAsia" w:hint="eastAsia"/>
          <w:color w:val="000000"/>
          <w:spacing w:val="8"/>
          <w:sz w:val="20"/>
          <w:szCs w:val="20"/>
          <w:lang w:eastAsia="ko-KR"/>
        </w:rPr>
        <w:t>히</w:t>
      </w:r>
      <w:r w:rsidRPr="0035453E">
        <w:rPr>
          <w:rFonts w:eastAsiaTheme="minorEastAsia" w:hint="eastAsia"/>
          <w:color w:val="000000"/>
          <w:spacing w:val="8"/>
          <w:sz w:val="20"/>
          <w:szCs w:val="20"/>
          <w:lang w:eastAsia="ko-KR"/>
        </w:rPr>
        <w:t xml:space="preserve">13:20-21). </w:t>
      </w:r>
      <w:r w:rsidRPr="0035453E">
        <w:rPr>
          <w:rFonts w:eastAsiaTheme="minorEastAsia" w:hint="eastAsia"/>
          <w:color w:val="000000"/>
          <w:spacing w:val="8"/>
          <w:sz w:val="20"/>
          <w:szCs w:val="20"/>
          <w:lang w:eastAsia="ko-KR"/>
        </w:rPr>
        <w:t>평안히</w:t>
      </w:r>
      <w:r w:rsidRPr="0035453E">
        <w:rPr>
          <w:rFonts w:eastAsiaTheme="minorEastAsia" w:hint="eastAsia"/>
          <w:color w:val="000000"/>
          <w:spacing w:val="8"/>
          <w:sz w:val="20"/>
          <w:szCs w:val="20"/>
          <w:lang w:eastAsia="ko-KR"/>
        </w:rPr>
        <w:t xml:space="preserve"> </w:t>
      </w:r>
      <w:r w:rsidRPr="0035453E">
        <w:rPr>
          <w:rFonts w:eastAsiaTheme="minorEastAsia" w:hint="eastAsia"/>
          <w:color w:val="000000"/>
          <w:spacing w:val="8"/>
          <w:sz w:val="20"/>
          <w:szCs w:val="20"/>
          <w:lang w:eastAsia="ko-KR"/>
        </w:rPr>
        <w:t>가십시오</w:t>
      </w:r>
      <w:r w:rsidRPr="0035453E">
        <w:rPr>
          <w:rFonts w:eastAsiaTheme="minorEastAsia" w:hint="eastAsia"/>
          <w:color w:val="000000"/>
          <w:spacing w:val="8"/>
          <w:sz w:val="20"/>
          <w:szCs w:val="20"/>
          <w:lang w:eastAsia="ko-KR"/>
        </w:rPr>
        <w:t>.</w:t>
      </w:r>
    </w:p>
    <w:p w14:paraId="0930B7C6" w14:textId="77777777" w:rsidR="002A706D" w:rsidRDefault="002A706D" w:rsidP="00F2565B">
      <w:pPr>
        <w:spacing w:line="259" w:lineRule="auto"/>
        <w:rPr>
          <w:rFonts w:eastAsiaTheme="minorEastAsia"/>
          <w:lang w:eastAsia="ko-KR" w:bidi="he-IL"/>
        </w:rPr>
      </w:pPr>
      <w:r w:rsidRPr="002A706D">
        <w:rPr>
          <w:lang w:bidi="he-IL"/>
        </w:rPr>
        <w:t>Pán praví:</w:t>
      </w:r>
      <w:bookmarkStart w:id="2" w:name="16%253A33"/>
      <w:bookmarkEnd w:id="2"/>
      <w:r w:rsidRPr="002A706D">
        <w:rPr>
          <w:lang w:bidi="he-IL"/>
        </w:rPr>
        <w:t xml:space="preserve"> Ve světě máte soužení. Ale vzchopte se, já jsem přemohl svět. Jděte v pokoji.</w:t>
      </w:r>
    </w:p>
    <w:p w14:paraId="4554335E" w14:textId="305791E8" w:rsidR="0035453E" w:rsidRPr="0035453E" w:rsidRDefault="0035453E" w:rsidP="00F2565B">
      <w:pPr>
        <w:spacing w:line="259" w:lineRule="auto"/>
        <w:jc w:val="both"/>
        <w:rPr>
          <w:rFonts w:eastAsiaTheme="minorEastAsia" w:hint="eastAsia"/>
          <w:sz w:val="20"/>
          <w:szCs w:val="20"/>
          <w:lang w:eastAsia="ko-KR"/>
        </w:rPr>
      </w:pPr>
      <w:r w:rsidRPr="0035453E">
        <w:rPr>
          <w:rFonts w:eastAsiaTheme="minorEastAsia" w:hint="eastAsia"/>
          <w:sz w:val="20"/>
          <w:szCs w:val="20"/>
          <w:lang w:eastAsia="ko-KR" w:bidi="he-IL"/>
        </w:rPr>
        <w:t>세상에서는</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너희가</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환난을</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당하나</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담대하라</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내가</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세상을</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이기었노라</w:t>
      </w:r>
      <w:r w:rsidRPr="0035453E">
        <w:rPr>
          <w:rFonts w:eastAsiaTheme="minorEastAsia" w:hint="eastAsia"/>
          <w:sz w:val="20"/>
          <w:szCs w:val="20"/>
          <w:lang w:eastAsia="ko-KR" w:bidi="he-IL"/>
        </w:rPr>
        <w:t>(</w:t>
      </w:r>
      <w:r w:rsidRPr="0035453E">
        <w:rPr>
          <w:rFonts w:eastAsiaTheme="minorEastAsia" w:hint="eastAsia"/>
          <w:sz w:val="20"/>
          <w:szCs w:val="20"/>
          <w:lang w:eastAsia="ko-KR" w:bidi="he-IL"/>
        </w:rPr>
        <w:t>요</w:t>
      </w:r>
      <w:r w:rsidRPr="0035453E">
        <w:rPr>
          <w:rFonts w:eastAsiaTheme="minorEastAsia" w:hint="eastAsia"/>
          <w:sz w:val="20"/>
          <w:szCs w:val="20"/>
          <w:lang w:eastAsia="ko-KR" w:bidi="he-IL"/>
        </w:rPr>
        <w:t xml:space="preserve">16:33). </w:t>
      </w:r>
      <w:r w:rsidRPr="0035453E">
        <w:rPr>
          <w:rFonts w:eastAsiaTheme="minorEastAsia" w:hint="eastAsia"/>
          <w:sz w:val="20"/>
          <w:szCs w:val="20"/>
          <w:lang w:eastAsia="ko-KR" w:bidi="he-IL"/>
        </w:rPr>
        <w:t>평안히</w:t>
      </w:r>
      <w:r w:rsidRPr="0035453E">
        <w:rPr>
          <w:rFonts w:eastAsiaTheme="minorEastAsia" w:hint="eastAsia"/>
          <w:sz w:val="20"/>
          <w:szCs w:val="20"/>
          <w:lang w:eastAsia="ko-KR" w:bidi="he-IL"/>
        </w:rPr>
        <w:t xml:space="preserve"> </w:t>
      </w:r>
      <w:r w:rsidRPr="0035453E">
        <w:rPr>
          <w:rFonts w:eastAsiaTheme="minorEastAsia" w:hint="eastAsia"/>
          <w:sz w:val="20"/>
          <w:szCs w:val="20"/>
          <w:lang w:eastAsia="ko-KR" w:bidi="he-IL"/>
        </w:rPr>
        <w:t>가십시오</w:t>
      </w:r>
      <w:r w:rsidRPr="0035453E">
        <w:rPr>
          <w:rFonts w:eastAsiaTheme="minorEastAsia" w:hint="eastAsia"/>
          <w:sz w:val="20"/>
          <w:szCs w:val="20"/>
          <w:lang w:eastAsia="ko-KR" w:bidi="he-IL"/>
        </w:rPr>
        <w:t>.</w:t>
      </w:r>
    </w:p>
    <w:p w14:paraId="2D06D4DD" w14:textId="78557CD5" w:rsidR="002A706D" w:rsidRDefault="002A706D" w:rsidP="00F2565B">
      <w:pPr>
        <w:spacing w:line="259" w:lineRule="auto"/>
        <w:rPr>
          <w:rFonts w:eastAsiaTheme="minorEastAsia"/>
          <w:b/>
          <w:bCs/>
          <w:color w:val="008000"/>
          <w:lang w:eastAsia="ko-KR"/>
        </w:rPr>
      </w:pPr>
      <w:r w:rsidRPr="002A706D">
        <w:rPr>
          <w:b/>
          <w:bCs/>
        </w:rPr>
        <w:t>Dobrořečení:</w:t>
      </w:r>
      <w:r w:rsidRPr="002A706D">
        <w:rPr>
          <w:b/>
          <w:bCs/>
          <w:color w:val="008000"/>
        </w:rPr>
        <w:t xml:space="preserve"> Žalm 103, 1-4 + 20-22 Dobrořeč má duše Hospodinu, celé nitro mé jeho svatému jménu. Dobrořeč má duše Hospodinu, nezapomínej na žádná jeho dobrodiní. On ti odpouští všechny nepravosti, ze všech nemocí tě uzdravuje, vykupuje ze zkázy tvůj život, věnčí tě svým milosrdenstvím a slitováním. Dobrořeč má duše Hospodinu. Amen</w:t>
      </w:r>
    </w:p>
    <w:p w14:paraId="1EA2325B" w14:textId="5898F75C" w:rsidR="0035453E" w:rsidRPr="0035453E" w:rsidRDefault="0035453E" w:rsidP="00F2565B">
      <w:pPr>
        <w:spacing w:line="259" w:lineRule="auto"/>
        <w:jc w:val="both"/>
        <w:rPr>
          <w:rFonts w:eastAsiaTheme="minorEastAsia" w:hint="eastAsia"/>
          <w:b/>
          <w:bCs/>
          <w:color w:val="008000"/>
          <w:sz w:val="20"/>
          <w:szCs w:val="20"/>
          <w:lang w:eastAsia="ko-KR"/>
        </w:rPr>
      </w:pPr>
      <w:r w:rsidRPr="0035453E">
        <w:rPr>
          <w:rFonts w:eastAsiaTheme="minorEastAsia" w:hint="eastAsia"/>
          <w:b/>
          <w:bCs/>
          <w:color w:val="008000"/>
          <w:sz w:val="20"/>
          <w:szCs w:val="20"/>
          <w:lang w:eastAsia="ko-KR"/>
        </w:rPr>
        <w:t>내</w:t>
      </w:r>
      <w:r w:rsidRPr="0035453E">
        <w:rPr>
          <w:rFonts w:eastAsiaTheme="minorEastAsia" w:hint="eastAsia"/>
          <w:b/>
          <w:bCs/>
          <w:color w:val="008000"/>
          <w:sz w:val="20"/>
          <w:szCs w:val="20"/>
          <w:lang w:eastAsia="ko-KR"/>
        </w:rPr>
        <w:t xml:space="preserve"> </w:t>
      </w:r>
      <w:r w:rsidRPr="0035453E">
        <w:rPr>
          <w:rFonts w:eastAsiaTheme="minorEastAsia" w:hint="eastAsia"/>
          <w:b/>
          <w:bCs/>
          <w:color w:val="008000"/>
          <w:sz w:val="20"/>
          <w:szCs w:val="20"/>
          <w:lang w:eastAsia="ko-KR"/>
        </w:rPr>
        <w:t>영혼아</w:t>
      </w:r>
      <w:r w:rsidRPr="0035453E">
        <w:rPr>
          <w:rFonts w:eastAsiaTheme="minorEastAsia" w:hint="eastAsia"/>
          <w:b/>
          <w:bCs/>
          <w:color w:val="008000"/>
          <w:sz w:val="20"/>
          <w:szCs w:val="20"/>
          <w:lang w:eastAsia="ko-KR"/>
        </w:rPr>
        <w:t xml:space="preserve"> </w:t>
      </w:r>
      <w:r w:rsidRPr="0035453E">
        <w:rPr>
          <w:rFonts w:eastAsiaTheme="minorEastAsia" w:hint="eastAsia"/>
          <w:b/>
          <w:bCs/>
          <w:color w:val="008000"/>
          <w:sz w:val="20"/>
          <w:szCs w:val="20"/>
          <w:lang w:eastAsia="ko-KR"/>
        </w:rPr>
        <w:t>여호와를</w:t>
      </w:r>
      <w:r w:rsidRPr="0035453E">
        <w:rPr>
          <w:rFonts w:eastAsiaTheme="minorEastAsia" w:hint="eastAsia"/>
          <w:b/>
          <w:bCs/>
          <w:color w:val="008000"/>
          <w:sz w:val="20"/>
          <w:szCs w:val="20"/>
          <w:lang w:eastAsia="ko-KR"/>
        </w:rPr>
        <w:t xml:space="preserve"> </w:t>
      </w:r>
      <w:r w:rsidRPr="0035453E">
        <w:rPr>
          <w:rFonts w:eastAsiaTheme="minorEastAsia" w:hint="eastAsia"/>
          <w:b/>
          <w:bCs/>
          <w:color w:val="008000"/>
          <w:sz w:val="20"/>
          <w:szCs w:val="20"/>
          <w:lang w:eastAsia="ko-KR"/>
        </w:rPr>
        <w:t>송축하라</w:t>
      </w:r>
      <w:r w:rsidRPr="0035453E">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내</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속에</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있는</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것들아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그의</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거룩한</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이름을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송축하라</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내</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영혼아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여호와를</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송축하며</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그의</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모든</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은택을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잊지</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말지어다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그가</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모든</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죄악을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사하시며</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모든</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병을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고치시며</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생명을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파멸에서</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속량하시고</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인자와</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긍휼로</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관을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씌우신다</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내</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영혼아</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여호와를</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송축하라</w:t>
      </w:r>
      <w:r w:rsidR="00F2565B">
        <w:rPr>
          <w:rFonts w:eastAsiaTheme="minorEastAsia" w:hint="eastAsia"/>
          <w:b/>
          <w:bCs/>
          <w:color w:val="008000"/>
          <w:sz w:val="20"/>
          <w:szCs w:val="20"/>
          <w:lang w:eastAsia="ko-KR"/>
        </w:rPr>
        <w:t xml:space="preserve">. </w:t>
      </w:r>
      <w:r w:rsidR="00F2565B">
        <w:rPr>
          <w:rFonts w:eastAsiaTheme="minorEastAsia" w:hint="eastAsia"/>
          <w:b/>
          <w:bCs/>
          <w:color w:val="008000"/>
          <w:sz w:val="20"/>
          <w:szCs w:val="20"/>
          <w:lang w:eastAsia="ko-KR"/>
        </w:rPr>
        <w:t>아멘</w:t>
      </w:r>
      <w:r w:rsidR="00F2565B">
        <w:rPr>
          <w:rFonts w:eastAsiaTheme="minorEastAsia" w:hint="eastAsia"/>
          <w:b/>
          <w:bCs/>
          <w:color w:val="008000"/>
          <w:sz w:val="20"/>
          <w:szCs w:val="20"/>
          <w:lang w:eastAsia="ko-KR"/>
        </w:rPr>
        <w:t xml:space="preserve">. </w:t>
      </w:r>
    </w:p>
    <w:p w14:paraId="0C6CC91E" w14:textId="77777777" w:rsidR="00F2565B" w:rsidRDefault="00F2565B" w:rsidP="00F2565B">
      <w:pPr>
        <w:pStyle w:val="text"/>
        <w:spacing w:after="0" w:line="259" w:lineRule="auto"/>
        <w:ind w:firstLine="0"/>
        <w:jc w:val="left"/>
        <w:rPr>
          <w:rFonts w:ascii="Times New Roman" w:eastAsiaTheme="minorEastAsia" w:hAnsi="Times New Roman" w:cs="Times New Roman"/>
          <w:b/>
          <w:bCs/>
          <w:sz w:val="24"/>
          <w:szCs w:val="24"/>
          <w:lang w:eastAsia="ko-KR"/>
        </w:rPr>
      </w:pPr>
    </w:p>
    <w:p w14:paraId="7A20E305" w14:textId="15698700"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Poslání</w:t>
      </w:r>
      <w:r w:rsidRPr="002A706D">
        <w:rPr>
          <w:rFonts w:ascii="Times New Roman" w:eastAsia="Times New Roman" w:hAnsi="Times New Roman" w:cs="Times New Roman"/>
          <w:sz w:val="24"/>
          <w:szCs w:val="24"/>
        </w:rPr>
        <w:t xml:space="preserve">: </w:t>
      </w:r>
      <w:r w:rsidRPr="002A706D">
        <w:rPr>
          <w:rFonts w:ascii="Times New Roman" w:hAnsi="Times New Roman" w:cs="Times New Roman"/>
          <w:b/>
          <w:bCs/>
          <w:sz w:val="24"/>
          <w:szCs w:val="24"/>
        </w:rPr>
        <w:t>Galatským 5,1</w:t>
      </w:r>
      <w:r w:rsidRPr="002A706D">
        <w:rPr>
          <w:rFonts w:ascii="Times New Roman" w:eastAsia="Times New Roman" w:hAnsi="Times New Roman" w:cs="Times New Roman"/>
          <w:b/>
          <w:bCs/>
          <w:sz w:val="24"/>
          <w:szCs w:val="24"/>
        </w:rPr>
        <w:t xml:space="preserve"> </w:t>
      </w:r>
      <w:r w:rsidRPr="002A706D">
        <w:rPr>
          <w:rFonts w:ascii="Times New Roman" w:eastAsia="Times New Roman" w:hAnsi="Times New Roman" w:cs="Times New Roman"/>
          <w:i/>
          <w:iCs/>
          <w:color w:val="0000FF"/>
          <w:sz w:val="24"/>
          <w:szCs w:val="24"/>
        </w:rPr>
        <w:t>česky - korejsky presbyteři</w:t>
      </w:r>
    </w:p>
    <w:p w14:paraId="333F35EA" w14:textId="02AE2CAE" w:rsidR="00F2565B" w:rsidRPr="00F2565B" w:rsidRDefault="00F2565B" w:rsidP="00F2565B">
      <w:pPr>
        <w:pStyle w:val="text"/>
        <w:spacing w:after="0" w:line="259" w:lineRule="auto"/>
        <w:ind w:firstLine="0"/>
        <w:rPr>
          <w:rFonts w:ascii="Times New Roman" w:eastAsiaTheme="minorEastAsia" w:hAnsi="Times New Roman" w:cs="Times New Roman" w:hint="eastAsia"/>
          <w:sz w:val="20"/>
          <w:szCs w:val="20"/>
          <w:lang w:eastAsia="ko-KR"/>
        </w:rPr>
      </w:pPr>
      <w:r w:rsidRPr="00F2565B">
        <w:rPr>
          <w:rFonts w:ascii="Times New Roman" w:eastAsiaTheme="minorEastAsia" w:hAnsi="Times New Roman" w:cs="Times New Roman" w:hint="eastAsia"/>
          <w:b/>
          <w:bCs/>
          <w:sz w:val="20"/>
          <w:szCs w:val="20"/>
          <w:lang w:eastAsia="ko-KR"/>
        </w:rPr>
        <w:t>갈라디아서</w:t>
      </w:r>
      <w:r w:rsidRPr="00F2565B">
        <w:rPr>
          <w:rFonts w:ascii="Times New Roman" w:eastAsiaTheme="minorEastAsia" w:hAnsi="Times New Roman" w:cs="Times New Roman" w:hint="eastAsia"/>
          <w:b/>
          <w:bCs/>
          <w:sz w:val="20"/>
          <w:szCs w:val="20"/>
          <w:lang w:eastAsia="ko-KR"/>
        </w:rPr>
        <w:t xml:space="preserve"> 5:1</w:t>
      </w:r>
      <w:r>
        <w:rPr>
          <w:rFonts w:ascii="Times New Roman" w:eastAsiaTheme="minorEastAsia" w:hAnsi="Times New Roman" w:cs="Times New Roman" w:hint="eastAsia"/>
          <w:sz w:val="20"/>
          <w:szCs w:val="20"/>
          <w:lang w:eastAsia="ko-KR"/>
        </w:rPr>
        <w:t xml:space="preserve"> - </w:t>
      </w:r>
      <w:r w:rsidRPr="00F2565B">
        <w:rPr>
          <w:rFonts w:ascii="Times New Roman" w:eastAsiaTheme="minorEastAsia" w:hAnsi="Times New Roman" w:cs="Times New Roman" w:hint="eastAsia"/>
          <w:sz w:val="20"/>
          <w:szCs w:val="20"/>
          <w:lang w:eastAsia="ko-KR"/>
        </w:rPr>
        <w:t>그리스도께서</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우리를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자유롭게</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하려고</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자유를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주셨으니</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그러므로</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굳건하게</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서서</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다시는</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종의</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멍에를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메지</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말라</w:t>
      </w:r>
    </w:p>
    <w:p w14:paraId="5AB2349F" w14:textId="7F5677CF"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 xml:space="preserve">Požehnání: </w:t>
      </w:r>
      <w:r w:rsidRPr="002A706D">
        <w:rPr>
          <w:rFonts w:ascii="Times New Roman" w:eastAsia="Times New Roman" w:hAnsi="Times New Roman" w:cs="Times New Roman"/>
          <w:sz w:val="24"/>
          <w:szCs w:val="24"/>
        </w:rPr>
        <w:t xml:space="preserve">Ať Hospodin ti žehná a chrání tě / Ať Hospodin rozjasní nad tebou svou tvář a je ti milostiv / Ať Hospodin obrátí k tobě svou tvář a obdaří tě pokojem  </w:t>
      </w:r>
      <w:r w:rsidRPr="002A706D">
        <w:rPr>
          <w:rFonts w:ascii="Times New Roman" w:eastAsia="Times New Roman" w:hAnsi="Times New Roman" w:cs="Times New Roman"/>
          <w:color w:val="0000FF"/>
          <w:sz w:val="24"/>
          <w:szCs w:val="24"/>
        </w:rPr>
        <w:t>Kolář + Ryu</w:t>
      </w:r>
    </w:p>
    <w:p w14:paraId="3BF84442" w14:textId="653E3089" w:rsidR="00F2565B" w:rsidRPr="00F2565B" w:rsidRDefault="00F2565B" w:rsidP="00F2565B">
      <w:pPr>
        <w:pStyle w:val="text"/>
        <w:spacing w:after="0" w:line="259" w:lineRule="auto"/>
        <w:ind w:firstLine="0"/>
        <w:rPr>
          <w:rFonts w:ascii="Times New Roman" w:eastAsiaTheme="minorEastAsia" w:hAnsi="Times New Roman" w:cs="Times New Roman" w:hint="eastAsia"/>
          <w:sz w:val="20"/>
          <w:szCs w:val="20"/>
          <w:lang w:eastAsia="ko-KR"/>
        </w:rPr>
      </w:pPr>
      <w:r w:rsidRPr="00F2565B">
        <w:rPr>
          <w:rFonts w:ascii="Times New Roman" w:eastAsiaTheme="minorEastAsia" w:hAnsi="Times New Roman" w:cs="Times New Roman" w:hint="eastAsia"/>
          <w:sz w:val="20"/>
          <w:szCs w:val="20"/>
          <w:lang w:eastAsia="ko-KR"/>
        </w:rPr>
        <w:t>여호와는</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네게</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복을</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주시고</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너를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지키시기를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원하며</w:t>
      </w:r>
      <w:r w:rsidRPr="00F2565B">
        <w:rPr>
          <w:rFonts w:ascii="Times New Roman" w:eastAsiaTheme="minorEastAsia" w:hAnsi="Times New Roman" w:cs="Times New Roman" w:hint="eastAsia"/>
          <w:sz w:val="20"/>
          <w:szCs w:val="20"/>
          <w:lang w:eastAsia="ko-KR"/>
        </w:rPr>
        <w:t xml:space="preserve"> / </w:t>
      </w:r>
      <w:r w:rsidRPr="00F2565B">
        <w:rPr>
          <w:rFonts w:ascii="Times New Roman" w:eastAsiaTheme="minorEastAsia" w:hAnsi="Times New Roman" w:cs="Times New Roman" w:hint="eastAsia"/>
          <w:sz w:val="20"/>
          <w:szCs w:val="20"/>
          <w:lang w:eastAsia="ko-KR"/>
        </w:rPr>
        <w:t>여호와는</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그의</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얼굴을</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네게</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비추사</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은혜</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베푸시기를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원하며</w:t>
      </w:r>
      <w:r w:rsidRPr="00F2565B">
        <w:rPr>
          <w:rFonts w:ascii="Times New Roman" w:eastAsiaTheme="minorEastAsia" w:hAnsi="Times New Roman" w:cs="Times New Roman" w:hint="eastAsia"/>
          <w:sz w:val="20"/>
          <w:szCs w:val="20"/>
          <w:lang w:eastAsia="ko-KR"/>
        </w:rPr>
        <w:t xml:space="preserve"> / </w:t>
      </w:r>
      <w:r w:rsidRPr="00F2565B">
        <w:rPr>
          <w:rFonts w:ascii="Times New Roman" w:eastAsiaTheme="minorEastAsia" w:hAnsi="Times New Roman" w:cs="Times New Roman" w:hint="eastAsia"/>
          <w:sz w:val="20"/>
          <w:szCs w:val="20"/>
          <w:lang w:eastAsia="ko-KR"/>
        </w:rPr>
        <w:t>여호와는</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그</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얼굴을</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네게로</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향하여</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드사</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평강</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주시기를</w:t>
      </w:r>
      <w:r w:rsidRPr="00F2565B">
        <w:rPr>
          <w:rFonts w:ascii="Times New Roman" w:eastAsiaTheme="minorEastAsia" w:hAnsi="Times New Roman" w:cs="Times New Roman" w:hint="eastAsia"/>
          <w:sz w:val="20"/>
          <w:szCs w:val="20"/>
          <w:lang w:eastAsia="ko-KR"/>
        </w:rPr>
        <w:t xml:space="preserve"> </w:t>
      </w:r>
      <w:r w:rsidRPr="00F2565B">
        <w:rPr>
          <w:rFonts w:ascii="Times New Roman" w:eastAsiaTheme="minorEastAsia" w:hAnsi="Times New Roman" w:cs="Times New Roman" w:hint="eastAsia"/>
          <w:sz w:val="20"/>
          <w:szCs w:val="20"/>
          <w:lang w:eastAsia="ko-KR"/>
        </w:rPr>
        <w:t>원하노라</w:t>
      </w:r>
      <w:r w:rsidRPr="00F2565B">
        <w:rPr>
          <w:rFonts w:ascii="Times New Roman" w:eastAsiaTheme="minorEastAsia" w:hAnsi="Times New Roman" w:cs="Times New Roman" w:hint="eastAsia"/>
          <w:sz w:val="20"/>
          <w:szCs w:val="20"/>
          <w:lang w:eastAsia="ko-KR"/>
        </w:rPr>
        <w:t xml:space="preserve"> / </w:t>
      </w:r>
      <w:r w:rsidRPr="00F2565B">
        <w:rPr>
          <w:rFonts w:ascii="Times New Roman" w:eastAsiaTheme="minorEastAsia" w:hAnsi="Times New Roman" w:cs="Times New Roman" w:hint="eastAsia"/>
          <w:sz w:val="20"/>
          <w:szCs w:val="20"/>
          <w:lang w:eastAsia="ko-KR"/>
        </w:rPr>
        <w:t>아멘</w:t>
      </w:r>
      <w:r w:rsidRPr="00F2565B">
        <w:rPr>
          <w:rFonts w:ascii="Times New Roman" w:eastAsiaTheme="minorEastAsia" w:hAnsi="Times New Roman" w:cs="Times New Roman" w:hint="eastAsia"/>
          <w:sz w:val="20"/>
          <w:szCs w:val="20"/>
          <w:lang w:eastAsia="ko-KR"/>
        </w:rPr>
        <w:t>.</w:t>
      </w:r>
    </w:p>
    <w:p w14:paraId="019990B5" w14:textId="43552522" w:rsidR="002A706D" w:rsidRPr="002A706D" w:rsidRDefault="002A706D" w:rsidP="00F2565B">
      <w:pPr>
        <w:pStyle w:val="text"/>
        <w:spacing w:after="0" w:line="259" w:lineRule="auto"/>
        <w:ind w:firstLine="0"/>
        <w:jc w:val="left"/>
        <w:rPr>
          <w:rFonts w:ascii="Times New Roman" w:hAnsi="Times New Roman" w:cs="Times New Roman"/>
          <w:sz w:val="24"/>
          <w:szCs w:val="24"/>
        </w:rPr>
      </w:pPr>
      <w:r w:rsidRPr="002A706D">
        <w:rPr>
          <w:rFonts w:ascii="Times New Roman" w:eastAsia="Times New Roman" w:hAnsi="Times New Roman" w:cs="Times New Roman"/>
          <w:b/>
          <w:bCs/>
          <w:sz w:val="24"/>
          <w:szCs w:val="24"/>
        </w:rPr>
        <w:t>Píseň: 144 (3x)</w:t>
      </w:r>
      <w:r w:rsidRPr="002A706D">
        <w:rPr>
          <w:rFonts w:ascii="Times New Roman" w:eastAsia="Times New Roman" w:hAnsi="Times New Roman" w:cs="Times New Roman"/>
          <w:sz w:val="24"/>
          <w:szCs w:val="24"/>
        </w:rPr>
        <w:t xml:space="preserve"> </w:t>
      </w:r>
      <w:r w:rsidRPr="002A706D">
        <w:rPr>
          <w:rFonts w:ascii="Times New Roman" w:eastAsia="Times New Roman" w:hAnsi="Times New Roman" w:cs="Times New Roman"/>
          <w:color w:val="FF0000"/>
          <w:sz w:val="24"/>
          <w:szCs w:val="24"/>
        </w:rPr>
        <w:t xml:space="preserve">    </w:t>
      </w:r>
      <w:r w:rsidRPr="002A706D">
        <w:rPr>
          <w:rFonts w:ascii="Times New Roman" w:eastAsia="Times New Roman" w:hAnsi="Times New Roman" w:cs="Times New Roman"/>
          <w:sz w:val="24"/>
          <w:szCs w:val="24"/>
        </w:rPr>
        <w:t xml:space="preserve">   </w:t>
      </w:r>
    </w:p>
    <w:p w14:paraId="7B51142A" w14:textId="26F67D43" w:rsidR="002A706D" w:rsidRPr="00F2565B" w:rsidRDefault="002A706D" w:rsidP="00F2565B">
      <w:pPr>
        <w:pStyle w:val="text"/>
        <w:spacing w:after="0" w:line="259" w:lineRule="auto"/>
        <w:ind w:firstLine="0"/>
        <w:jc w:val="left"/>
        <w:rPr>
          <w:rFonts w:asciiTheme="majorEastAsia" w:eastAsiaTheme="majorEastAsia" w:hAnsiTheme="majorEastAsia" w:cs="Times New Roman"/>
          <w:sz w:val="20"/>
          <w:szCs w:val="20"/>
          <w:lang w:eastAsia="ko-KR"/>
        </w:rPr>
      </w:pPr>
      <w:r w:rsidRPr="002A706D">
        <w:rPr>
          <w:rFonts w:ascii="Times New Roman" w:eastAsia="Times New Roman" w:hAnsi="Times New Roman" w:cs="Times New Roman"/>
          <w:b/>
          <w:bCs/>
          <w:sz w:val="24"/>
          <w:szCs w:val="24"/>
        </w:rPr>
        <w:t xml:space="preserve">Jděte: </w:t>
      </w:r>
      <w:r w:rsidRPr="002A706D">
        <w:rPr>
          <w:rFonts w:ascii="Times New Roman" w:eastAsia="Times New Roman" w:hAnsi="Times New Roman" w:cs="Times New Roman"/>
          <w:sz w:val="24"/>
          <w:szCs w:val="24"/>
        </w:rPr>
        <w:t xml:space="preserve">Jděte ve jménu Páně </w:t>
      </w:r>
      <w:r w:rsidRPr="002A706D">
        <w:rPr>
          <w:rFonts w:ascii="Times New Roman" w:eastAsia="Times New Roman" w:hAnsi="Times New Roman" w:cs="Times New Roman"/>
          <w:color w:val="0000FF"/>
          <w:sz w:val="24"/>
          <w:szCs w:val="24"/>
        </w:rPr>
        <w:t>Kolář - Ryu</w:t>
      </w:r>
      <w:r w:rsidRPr="002A706D">
        <w:rPr>
          <w:b/>
          <w:bCs/>
          <w:i/>
          <w:iCs/>
          <w:sz w:val="24"/>
          <w:szCs w:val="24"/>
          <w:lang w:eastAsia="ko-KR"/>
        </w:rPr>
        <w:t xml:space="preserve"> </w:t>
      </w:r>
      <w:r w:rsidRPr="002A706D">
        <w:rPr>
          <w:b/>
          <w:bCs/>
          <w:i/>
          <w:iCs/>
          <w:sz w:val="24"/>
          <w:szCs w:val="24"/>
          <w:lang w:eastAsia="ko-KR"/>
        </w:rPr>
        <w:br/>
      </w:r>
      <w:r w:rsidR="00F2565B" w:rsidRPr="00F2565B">
        <w:rPr>
          <w:rFonts w:asciiTheme="majorEastAsia" w:eastAsiaTheme="majorEastAsia" w:hAnsiTheme="majorEastAsia" w:cs="Batang" w:hint="eastAsia"/>
          <w:sz w:val="20"/>
          <w:szCs w:val="20"/>
          <w:lang w:eastAsia="ko-KR"/>
        </w:rPr>
        <w:t>이제 주님의 이름으로 세상을 향해 나아가시기 바랍니다.</w:t>
      </w:r>
    </w:p>
    <w:p w14:paraId="707F9A19" w14:textId="77777777" w:rsidR="002A706D" w:rsidRPr="002A706D" w:rsidRDefault="002A706D" w:rsidP="002A706D">
      <w:pPr>
        <w:snapToGrid w:val="0"/>
        <w:rPr>
          <w:rFonts w:eastAsia="Malgun Gothic;˘¨ˇţ??? ˘§?i???"/>
          <w:b/>
          <w:bCs/>
        </w:rPr>
      </w:pPr>
    </w:p>
    <w:p w14:paraId="6A47ACC9" w14:textId="77777777" w:rsidR="002A706D" w:rsidRPr="002A706D" w:rsidRDefault="002A706D" w:rsidP="002A706D">
      <w:pPr>
        <w:snapToGrid w:val="0"/>
      </w:pPr>
    </w:p>
    <w:p w14:paraId="5ABC9706" w14:textId="77777777" w:rsidR="002A706D" w:rsidRPr="002A706D" w:rsidRDefault="002A706D" w:rsidP="002A706D"/>
    <w:p w14:paraId="13DD4116" w14:textId="77777777" w:rsidR="00EB1984" w:rsidRPr="002A706D" w:rsidRDefault="00EB1984" w:rsidP="002A706D"/>
    <w:sectPr w:rsidR="00EB1984" w:rsidRPr="002A706D">
      <w:headerReference w:type="default" r:id="rId6"/>
      <w:pgSz w:w="15840" w:h="12240" w:orient="landscape"/>
      <w:pgMar w:top="1418" w:right="1418" w:bottom="1418" w:left="1418" w:header="709" w:footer="0" w:gutter="0"/>
      <w:cols w:num="2"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109D" w14:textId="77777777" w:rsidR="00540116" w:rsidRDefault="00540116">
      <w:r>
        <w:separator/>
      </w:r>
    </w:p>
  </w:endnote>
  <w:endnote w:type="continuationSeparator" w:id="0">
    <w:p w14:paraId="6D16A25D" w14:textId="77777777" w:rsidR="00540116" w:rsidRDefault="0054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Century Gothic">
    <w:altName w:val="Cambria"/>
    <w:panose1 w:val="00000000000000000000"/>
    <w:charset w:val="00"/>
    <w:family w:val="roman"/>
    <w:notTrueType/>
    <w:pitch w:val="default"/>
  </w:font>
  <w:font w:name="Malgun Gothic;˘¨ˇţ??? ˘§?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931C1" w14:textId="77777777" w:rsidR="00540116" w:rsidRDefault="00540116">
      <w:r>
        <w:separator/>
      </w:r>
    </w:p>
  </w:footnote>
  <w:footnote w:type="continuationSeparator" w:id="0">
    <w:p w14:paraId="21286F80" w14:textId="77777777" w:rsidR="00540116" w:rsidRDefault="0054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405B" w14:textId="77777777" w:rsidR="00000000" w:rsidRDefault="002A706D">
    <w:pPr>
      <w:pStyle w:val="a5"/>
    </w:pPr>
    <w:r>
      <w:rPr>
        <w:noProof/>
      </w:rPr>
      <mc:AlternateContent>
        <mc:Choice Requires="wps">
          <w:drawing>
            <wp:anchor distT="0" distB="0" distL="0" distR="0" simplePos="0" relativeHeight="251659264" behindDoc="1" locked="0" layoutInCell="1" allowOverlap="1" wp14:anchorId="0354E204" wp14:editId="6A6F784F">
              <wp:simplePos x="0" y="0"/>
              <wp:positionH relativeFrom="margin">
                <wp:align>center</wp:align>
              </wp:positionH>
              <wp:positionV relativeFrom="paragraph">
                <wp:posOffset>635</wp:posOffset>
              </wp:positionV>
              <wp:extent cx="77470" cy="17589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668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0FFAB2A0" w14:textId="77777777" w:rsidR="00000000" w:rsidRDefault="002A706D">
                          <w:pPr>
                            <w:pStyle w:val="a5"/>
                          </w:pPr>
                          <w:r>
                            <w:rPr>
                              <w:rStyle w:val="a3"/>
                            </w:rPr>
                            <w:fldChar w:fldCharType="begin"/>
                          </w:r>
                          <w:r>
                            <w:rPr>
                              <w:rStyle w:val="a3"/>
                            </w:rPr>
                            <w:instrText>PAGE</w:instrText>
                          </w:r>
                          <w:r>
                            <w:rPr>
                              <w:rStyle w:val="a3"/>
                            </w:rPr>
                            <w:fldChar w:fldCharType="separate"/>
                          </w:r>
                          <w:r>
                            <w:rPr>
                              <w:rStyle w:val="a3"/>
                            </w:rPr>
                            <w:t>3</w:t>
                          </w:r>
                          <w:r>
                            <w:rPr>
                              <w:rStyle w:val="a3"/>
                            </w:rPr>
                            <w:fldChar w:fldCharType="end"/>
                          </w:r>
                        </w:p>
                      </w:txbxContent>
                    </wps:txbx>
                    <wps:bodyPr lIns="0" tIns="0" rIns="0" bIns="0">
                      <a:noAutofit/>
                    </wps:bodyPr>
                  </wps:wsp>
                </a:graphicData>
              </a:graphic>
            </wp:anchor>
          </w:drawing>
        </mc:Choice>
        <mc:Fallback>
          <w:pict>
            <v:rect w14:anchorId="0354E204" id="Rámec1" o:spid="_x0000_s1026" style="position:absolute;margin-left:0;margin-top:.05pt;width:6.1pt;height:13.8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" filled="f" stroked="f">
              <v:textbox inset="0,0,0,0">
                <w:txbxContent>
                  <w:p w14:paraId="0FFAB2A0" w14:textId="77777777" w:rsidR="00000000" w:rsidRDefault="002A706D">
                    <w:pPr>
                      <w:pStyle w:val="a5"/>
                    </w:pPr>
                    <w:r>
                      <w:rPr>
                        <w:rStyle w:val="a3"/>
                      </w:rPr>
                      <w:fldChar w:fldCharType="begin"/>
                    </w:r>
                    <w:r>
                      <w:rPr>
                        <w:rStyle w:val="a3"/>
                      </w:rPr>
                      <w:instrText>PAGE</w:instrText>
                    </w:r>
                    <w:r>
                      <w:rPr>
                        <w:rStyle w:val="a3"/>
                      </w:rPr>
                      <w:fldChar w:fldCharType="separate"/>
                    </w:r>
                    <w:r>
                      <w:rPr>
                        <w:rStyle w:val="a3"/>
                      </w:rPr>
                      <w:t>3</w:t>
                    </w:r>
                    <w:r>
                      <w:rPr>
                        <w:rStyle w:val="a3"/>
                      </w:rPr>
                      <w:fldChar w:fldCharType="end"/>
                    </w:r>
                  </w:p>
                </w:txbxContent>
              </v:textbox>
              <w10:wrap type="square" side="largest"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6D"/>
    <w:rsid w:val="002A706D"/>
    <w:rsid w:val="0035453E"/>
    <w:rsid w:val="00540116"/>
    <w:rsid w:val="008D0802"/>
    <w:rsid w:val="00EB1984"/>
    <w:rsid w:val="00F2565B"/>
    <w:rsid w:val="00F36458"/>
    <w:rsid w:val="00FF30A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C708"/>
  <w15:chartTrackingRefBased/>
  <w15:docId w15:val="{58C639A2-C9AF-4B85-9855-E6B9A0EF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6D"/>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A706D"/>
  </w:style>
  <w:style w:type="paragraph" w:styleId="a4">
    <w:name w:val="Body Text"/>
    <w:basedOn w:val="a"/>
    <w:link w:val="Char"/>
    <w:rsid w:val="002A706D"/>
    <w:pPr>
      <w:widowControl w:val="0"/>
      <w:spacing w:after="120" w:line="276" w:lineRule="auto"/>
    </w:pPr>
    <w:rPr>
      <w:rFonts w:ascii="Calibri;Century Gothic" w:eastAsia="Malgun Gothic;˘¨ˇţ??? ˘§?i???" w:hAnsi="Calibri;Century Gothic" w:cs="Calibri;Century Gothic"/>
      <w:sz w:val="22"/>
      <w:szCs w:val="22"/>
    </w:rPr>
  </w:style>
  <w:style w:type="character" w:customStyle="1" w:styleId="Char">
    <w:name w:val="본문 Char"/>
    <w:basedOn w:val="a0"/>
    <w:link w:val="a4"/>
    <w:rsid w:val="002A706D"/>
    <w:rPr>
      <w:rFonts w:ascii="Calibri;Century Gothic" w:eastAsia="Malgun Gothic;˘¨ˇţ??? ˘§?i???" w:hAnsi="Calibri;Century Gothic" w:cs="Calibri;Century Gothic"/>
      <w:lang w:eastAsia="zh-CN"/>
    </w:rPr>
  </w:style>
  <w:style w:type="paragraph" w:styleId="a5">
    <w:name w:val="header"/>
    <w:basedOn w:val="a"/>
    <w:link w:val="Char0"/>
    <w:rsid w:val="002A706D"/>
    <w:pPr>
      <w:tabs>
        <w:tab w:val="center" w:pos="4536"/>
        <w:tab w:val="right" w:pos="9072"/>
      </w:tabs>
    </w:pPr>
  </w:style>
  <w:style w:type="character" w:customStyle="1" w:styleId="Char0">
    <w:name w:val="머리글 Char"/>
    <w:basedOn w:val="a0"/>
    <w:link w:val="a5"/>
    <w:rsid w:val="002A706D"/>
    <w:rPr>
      <w:rFonts w:ascii="Times New Roman" w:eastAsia="Times New Roman" w:hAnsi="Times New Roman" w:cs="Times New Roman"/>
      <w:sz w:val="24"/>
      <w:szCs w:val="24"/>
      <w:lang w:eastAsia="zh-CN"/>
    </w:rPr>
  </w:style>
  <w:style w:type="paragraph" w:customStyle="1" w:styleId="text">
    <w:name w:val="text"/>
    <w:basedOn w:val="a"/>
    <w:qFormat/>
    <w:rsid w:val="002A706D"/>
    <w:pPr>
      <w:suppressAutoHyphens/>
      <w:spacing w:after="60"/>
      <w:ind w:firstLine="709"/>
      <w:jc w:val="both"/>
    </w:pPr>
    <w:rPr>
      <w:rFonts w:ascii="Arial" w:eastAsia="Malgun Gothic;˘¨ˇţ??? ˘§?i???" w:hAnsi="Arial" w:cs="Arial"/>
      <w:sz w:val="28"/>
      <w:szCs w:val="28"/>
    </w:rPr>
  </w:style>
  <w:style w:type="paragraph" w:styleId="a6">
    <w:name w:val="Normal (Web)"/>
    <w:basedOn w:val="a"/>
    <w:qFormat/>
    <w:rsid w:val="002A706D"/>
    <w:pPr>
      <w:tabs>
        <w:tab w:val="left" w:pos="709"/>
      </w:tabs>
      <w:suppressAutoHyphens/>
      <w:overflowPunct w:val="0"/>
      <w:spacing w:after="200" w:line="276" w:lineRule="auto"/>
    </w:pPr>
    <w:rPr>
      <w:color w:val="00000A"/>
      <w:kern w:val="2"/>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836</Words>
  <Characters>4768</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Kolář</dc:creator>
  <cp:keywords/>
  <dc:description/>
  <cp:lastModifiedBy>Komunita Korejska</cp:lastModifiedBy>
  <cp:revision>2</cp:revision>
  <dcterms:created xsi:type="dcterms:W3CDTF">2024-05-11T08:37:00Z</dcterms:created>
  <dcterms:modified xsi:type="dcterms:W3CDTF">2024-05-11T08:37:00Z</dcterms:modified>
</cp:coreProperties>
</file>